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B42" w:rsidRDefault="000C0B42" w:rsidP="000C0B42">
      <w:pPr>
        <w:autoSpaceDE w:val="0"/>
        <w:autoSpaceDN w:val="0"/>
        <w:adjustRightInd w:val="0"/>
        <w:ind w:firstLine="540"/>
        <w:jc w:val="both"/>
        <w:outlineLvl w:val="0"/>
        <w:rPr>
          <w:sz w:val="28"/>
          <w:szCs w:val="28"/>
        </w:rPr>
      </w:pPr>
    </w:p>
    <w:p w:rsidR="000C0B42" w:rsidRPr="00260D19" w:rsidRDefault="000C0B42" w:rsidP="000C0B42">
      <w:pPr>
        <w:spacing w:line="216" w:lineRule="auto"/>
        <w:ind w:right="-1"/>
        <w:jc w:val="center"/>
        <w:rPr>
          <w:rFonts w:ascii="Arial" w:hAnsi="Arial" w:cs="Arial"/>
          <w:sz w:val="22"/>
          <w:szCs w:val="22"/>
        </w:rPr>
      </w:pPr>
      <w:r w:rsidRPr="00260D19">
        <w:rPr>
          <w:rFonts w:ascii="Arial" w:hAnsi="Arial" w:cs="Arial"/>
          <w:sz w:val="22"/>
          <w:szCs w:val="22"/>
        </w:rPr>
        <w:t>РОССИЙСКАЯ ФЕДЕРАЦИЯ</w:t>
      </w:r>
    </w:p>
    <w:p w:rsidR="000C0B42" w:rsidRPr="00260D19" w:rsidRDefault="000C0B42" w:rsidP="000C0B42">
      <w:pPr>
        <w:spacing w:line="216" w:lineRule="auto"/>
        <w:ind w:right="-1"/>
        <w:jc w:val="center"/>
        <w:rPr>
          <w:rFonts w:ascii="Arial" w:hAnsi="Arial" w:cs="Arial"/>
          <w:sz w:val="22"/>
          <w:szCs w:val="22"/>
        </w:rPr>
      </w:pPr>
      <w:proofErr w:type="gramStart"/>
      <w:r w:rsidRPr="00260D19">
        <w:rPr>
          <w:rFonts w:ascii="Arial" w:hAnsi="Arial" w:cs="Arial"/>
          <w:sz w:val="22"/>
          <w:szCs w:val="22"/>
        </w:rPr>
        <w:t>КРАСНОГОРЬЕВСКИЙ  СЕЛЬСКИЙ</w:t>
      </w:r>
      <w:proofErr w:type="gramEnd"/>
      <w:r w:rsidRPr="00260D19">
        <w:rPr>
          <w:rFonts w:ascii="Arial" w:hAnsi="Arial" w:cs="Arial"/>
          <w:sz w:val="22"/>
          <w:szCs w:val="22"/>
        </w:rPr>
        <w:t xml:space="preserve"> СОВЕТ ДЕПУТАТОВ</w:t>
      </w:r>
    </w:p>
    <w:p w:rsidR="000C0B42" w:rsidRPr="00260D19" w:rsidRDefault="000C0B42" w:rsidP="000C0B42">
      <w:pPr>
        <w:spacing w:line="216" w:lineRule="auto"/>
        <w:ind w:right="-1"/>
        <w:jc w:val="center"/>
        <w:rPr>
          <w:rFonts w:ascii="Arial" w:hAnsi="Arial" w:cs="Arial"/>
          <w:sz w:val="22"/>
          <w:szCs w:val="22"/>
        </w:rPr>
      </w:pPr>
      <w:r w:rsidRPr="00260D19">
        <w:rPr>
          <w:rFonts w:ascii="Arial" w:hAnsi="Arial" w:cs="Arial"/>
          <w:sz w:val="22"/>
          <w:szCs w:val="22"/>
        </w:rPr>
        <w:t xml:space="preserve">РЫБИНСКОГО </w:t>
      </w:r>
      <w:proofErr w:type="gramStart"/>
      <w:r w:rsidRPr="00260D19">
        <w:rPr>
          <w:rFonts w:ascii="Arial" w:hAnsi="Arial" w:cs="Arial"/>
          <w:sz w:val="22"/>
          <w:szCs w:val="22"/>
        </w:rPr>
        <w:t>РАЙОНА  КРАСНОЯРСКОГО</w:t>
      </w:r>
      <w:proofErr w:type="gramEnd"/>
      <w:r w:rsidRPr="00260D19">
        <w:rPr>
          <w:rFonts w:ascii="Arial" w:hAnsi="Arial" w:cs="Arial"/>
          <w:sz w:val="22"/>
          <w:szCs w:val="22"/>
        </w:rPr>
        <w:t xml:space="preserve"> КРАЯ</w:t>
      </w:r>
    </w:p>
    <w:p w:rsidR="000C0B42" w:rsidRPr="00260D19" w:rsidRDefault="000C0B42" w:rsidP="000C0B42">
      <w:pPr>
        <w:spacing w:line="216" w:lineRule="auto"/>
        <w:ind w:right="-1"/>
        <w:jc w:val="center"/>
        <w:rPr>
          <w:rFonts w:ascii="Arial" w:hAnsi="Arial" w:cs="Arial"/>
          <w:sz w:val="22"/>
          <w:szCs w:val="22"/>
        </w:rPr>
      </w:pPr>
    </w:p>
    <w:p w:rsidR="000C0B42" w:rsidRPr="00260D19" w:rsidRDefault="000C0B42" w:rsidP="000C0B42">
      <w:pPr>
        <w:spacing w:line="216" w:lineRule="auto"/>
        <w:ind w:right="-1"/>
        <w:jc w:val="center"/>
        <w:rPr>
          <w:rFonts w:ascii="Arial" w:hAnsi="Arial" w:cs="Arial"/>
          <w:sz w:val="22"/>
          <w:szCs w:val="22"/>
        </w:rPr>
      </w:pPr>
      <w:r w:rsidRPr="00260D19">
        <w:rPr>
          <w:rFonts w:ascii="Arial" w:hAnsi="Arial" w:cs="Arial"/>
          <w:sz w:val="22"/>
          <w:szCs w:val="22"/>
        </w:rPr>
        <w:t xml:space="preserve">Р Е Ш Е Н И Е  </w:t>
      </w:r>
    </w:p>
    <w:p w:rsidR="000C0B42" w:rsidRPr="00260D19" w:rsidRDefault="000C0B42" w:rsidP="000C0B42">
      <w:pPr>
        <w:pStyle w:val="1"/>
        <w:ind w:left="0" w:right="-1"/>
        <w:jc w:val="left"/>
        <w:rPr>
          <w:rFonts w:ascii="Arial" w:hAnsi="Arial" w:cs="Arial"/>
          <w:sz w:val="22"/>
          <w:szCs w:val="22"/>
        </w:rPr>
      </w:pPr>
      <w:r>
        <w:rPr>
          <w:rFonts w:ascii="Arial" w:hAnsi="Arial" w:cs="Arial"/>
          <w:sz w:val="22"/>
          <w:szCs w:val="22"/>
        </w:rPr>
        <w:t>07.10</w:t>
      </w:r>
      <w:r w:rsidRPr="00260D19">
        <w:rPr>
          <w:rFonts w:ascii="Arial" w:hAnsi="Arial" w:cs="Arial"/>
          <w:sz w:val="22"/>
          <w:szCs w:val="22"/>
        </w:rPr>
        <w:t xml:space="preserve">.2022                                 </w:t>
      </w:r>
      <w:r>
        <w:rPr>
          <w:rFonts w:ascii="Arial" w:hAnsi="Arial" w:cs="Arial"/>
          <w:sz w:val="22"/>
          <w:szCs w:val="22"/>
        </w:rPr>
        <w:t xml:space="preserve">        </w:t>
      </w:r>
      <w:r w:rsidRPr="00260D19">
        <w:rPr>
          <w:rFonts w:ascii="Arial" w:hAnsi="Arial" w:cs="Arial"/>
          <w:sz w:val="22"/>
          <w:szCs w:val="22"/>
        </w:rPr>
        <w:t xml:space="preserve">с. </w:t>
      </w:r>
      <w:proofErr w:type="spellStart"/>
      <w:r w:rsidRPr="00260D19">
        <w:rPr>
          <w:rFonts w:ascii="Arial" w:hAnsi="Arial" w:cs="Arial"/>
          <w:sz w:val="22"/>
          <w:szCs w:val="22"/>
        </w:rPr>
        <w:t>Красногорьевка</w:t>
      </w:r>
      <w:proofErr w:type="spellEnd"/>
      <w:r w:rsidRPr="00260D19">
        <w:rPr>
          <w:rFonts w:ascii="Arial" w:hAnsi="Arial" w:cs="Arial"/>
          <w:sz w:val="22"/>
          <w:szCs w:val="22"/>
        </w:rPr>
        <w:t xml:space="preserve">                                   № </w:t>
      </w:r>
      <w:r w:rsidR="00107B66">
        <w:rPr>
          <w:rFonts w:ascii="Arial" w:hAnsi="Arial" w:cs="Arial"/>
          <w:sz w:val="22"/>
          <w:szCs w:val="22"/>
        </w:rPr>
        <w:t>11-35</w:t>
      </w:r>
      <w:r w:rsidRPr="00260D19">
        <w:rPr>
          <w:rFonts w:ascii="Arial" w:hAnsi="Arial" w:cs="Arial"/>
          <w:sz w:val="22"/>
          <w:szCs w:val="22"/>
        </w:rPr>
        <w:t>р</w:t>
      </w:r>
    </w:p>
    <w:p w:rsidR="000C0B42" w:rsidRPr="00260D19" w:rsidRDefault="000C0B42" w:rsidP="000C0B42">
      <w:pPr>
        <w:rPr>
          <w:rFonts w:ascii="Arial" w:hAnsi="Arial" w:cs="Arial"/>
          <w:i/>
          <w:sz w:val="22"/>
          <w:szCs w:val="22"/>
        </w:rPr>
      </w:pPr>
      <w:r w:rsidRPr="00260D19">
        <w:rPr>
          <w:rFonts w:ascii="Arial" w:hAnsi="Arial" w:cs="Arial"/>
          <w:i/>
          <w:sz w:val="22"/>
          <w:szCs w:val="22"/>
        </w:rPr>
        <w:t xml:space="preserve">                                                </w:t>
      </w:r>
    </w:p>
    <w:p w:rsidR="000C0B42" w:rsidRPr="00260D19" w:rsidRDefault="000C0B42" w:rsidP="000C0B42">
      <w:pPr>
        <w:autoSpaceDE w:val="0"/>
        <w:autoSpaceDN w:val="0"/>
        <w:adjustRightInd w:val="0"/>
        <w:ind w:right="-1"/>
        <w:jc w:val="both"/>
        <w:rPr>
          <w:rFonts w:ascii="Arial" w:hAnsi="Arial" w:cs="Arial"/>
          <w:sz w:val="22"/>
          <w:szCs w:val="22"/>
        </w:rPr>
      </w:pPr>
      <w:r w:rsidRPr="00260D19">
        <w:rPr>
          <w:rFonts w:ascii="Arial" w:hAnsi="Arial" w:cs="Arial"/>
          <w:iCs/>
          <w:sz w:val="22"/>
          <w:szCs w:val="22"/>
        </w:rPr>
        <w:t xml:space="preserve">Об утверждении Порядка размещения на официальном сайте администрации </w:t>
      </w:r>
      <w:proofErr w:type="spellStart"/>
      <w:r w:rsidRPr="00260D19">
        <w:rPr>
          <w:rFonts w:ascii="Arial" w:hAnsi="Arial" w:cs="Arial"/>
          <w:iCs/>
          <w:sz w:val="22"/>
          <w:szCs w:val="22"/>
        </w:rPr>
        <w:t>Красногорьевского</w:t>
      </w:r>
      <w:proofErr w:type="spellEnd"/>
      <w:r w:rsidRPr="00260D19">
        <w:rPr>
          <w:rFonts w:ascii="Arial" w:hAnsi="Arial" w:cs="Arial"/>
          <w:iCs/>
          <w:sz w:val="22"/>
          <w:szCs w:val="22"/>
        </w:rPr>
        <w:t xml:space="preserve"> сельсовета Рыбинского района Красноярского края и представления для опубликования средствам массовой информации </w:t>
      </w:r>
      <w:r w:rsidRPr="00260D19">
        <w:rPr>
          <w:rFonts w:ascii="Arial" w:hAnsi="Arial" w:cs="Arial"/>
          <w:sz w:val="22"/>
          <w:szCs w:val="22"/>
        </w:rPr>
        <w:t xml:space="preserve">сведений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если сумма сделки превышает общий доход </w:t>
      </w:r>
      <w:r w:rsidRPr="00260D19">
        <w:rPr>
          <w:rFonts w:ascii="Arial" w:hAnsi="Arial" w:cs="Arial"/>
          <w:iCs/>
          <w:sz w:val="22"/>
          <w:szCs w:val="22"/>
        </w:rPr>
        <w:t xml:space="preserve">главы сельсовета, его супруги(супруга) </w:t>
      </w:r>
      <w:r w:rsidRPr="00260D19">
        <w:rPr>
          <w:rFonts w:ascii="Arial" w:hAnsi="Arial" w:cs="Arial"/>
          <w:sz w:val="22"/>
          <w:szCs w:val="22"/>
        </w:rPr>
        <w:t xml:space="preserve"> за три последних года, предшествующих совершению сделки, представленные в соответствии с Федеральным </w:t>
      </w:r>
      <w:hyperlink r:id="rId6" w:history="1">
        <w:r w:rsidRPr="00260D19">
          <w:rPr>
            <w:rFonts w:ascii="Arial" w:hAnsi="Arial" w:cs="Arial"/>
            <w:sz w:val="22"/>
            <w:szCs w:val="22"/>
          </w:rPr>
          <w:t>законом</w:t>
        </w:r>
      </w:hyperlink>
      <w:r w:rsidRPr="00260D19">
        <w:rPr>
          <w:rFonts w:ascii="Arial" w:hAnsi="Arial" w:cs="Arial"/>
          <w:sz w:val="22"/>
          <w:szCs w:val="22"/>
        </w:rPr>
        <w:t xml:space="preserve"> от 03.12.2012 № 230-ФЗ «О контроле за соответствием расходов лиц, замещающих государственные должности, и иных лиц их доходам».</w:t>
      </w:r>
    </w:p>
    <w:p w:rsidR="000C0B42" w:rsidRPr="00260D19" w:rsidRDefault="000C0B42" w:rsidP="000C0B42">
      <w:pPr>
        <w:autoSpaceDE w:val="0"/>
        <w:autoSpaceDN w:val="0"/>
        <w:adjustRightInd w:val="0"/>
        <w:ind w:right="-1"/>
        <w:jc w:val="both"/>
        <w:rPr>
          <w:rFonts w:ascii="Arial" w:hAnsi="Arial" w:cs="Arial"/>
          <w:sz w:val="22"/>
          <w:szCs w:val="22"/>
        </w:rPr>
      </w:pPr>
    </w:p>
    <w:p w:rsidR="000C0B42" w:rsidRPr="00260D19" w:rsidRDefault="000C0B42" w:rsidP="000C0B42">
      <w:pPr>
        <w:rPr>
          <w:rFonts w:ascii="Arial" w:eastAsia="Calibri" w:hAnsi="Arial" w:cs="Arial"/>
          <w:sz w:val="22"/>
          <w:szCs w:val="22"/>
          <w:lang w:eastAsia="en-US"/>
        </w:rPr>
      </w:pPr>
      <w:r w:rsidRPr="00260D19">
        <w:rPr>
          <w:rFonts w:ascii="Arial" w:hAnsi="Arial" w:cs="Arial"/>
          <w:sz w:val="22"/>
          <w:szCs w:val="22"/>
        </w:rPr>
        <w:t xml:space="preserve">В соответствии со </w:t>
      </w:r>
      <w:hyperlink r:id="rId7" w:history="1">
        <w:r w:rsidRPr="00260D19">
          <w:rPr>
            <w:rFonts w:ascii="Arial" w:hAnsi="Arial" w:cs="Arial"/>
            <w:sz w:val="22"/>
            <w:szCs w:val="22"/>
          </w:rPr>
          <w:t>статьей  8</w:t>
        </w:r>
      </w:hyperlink>
      <w:r w:rsidRPr="00260D19">
        <w:rPr>
          <w:rFonts w:ascii="Arial" w:hAnsi="Arial" w:cs="Arial"/>
          <w:sz w:val="22"/>
          <w:szCs w:val="22"/>
        </w:rPr>
        <w:t xml:space="preserve">.1 Федерального закона от 25.12.2008  №273-ФЗ «О противодействии коррупции», статей 3 Федерального закона от 03.12.2012 № 230-ФЗ «О контроле за соответствием расходов лиц, замещающих государственные должности, и иных лиц их доходам», </w:t>
      </w:r>
      <w:hyperlink r:id="rId8" w:history="1">
        <w:r w:rsidRPr="00260D19">
          <w:rPr>
            <w:rFonts w:ascii="Arial" w:hAnsi="Arial" w:cs="Arial"/>
            <w:iCs/>
            <w:sz w:val="22"/>
            <w:szCs w:val="22"/>
          </w:rPr>
          <w:t>Законом</w:t>
        </w:r>
      </w:hyperlink>
      <w:r w:rsidRPr="00260D19">
        <w:rPr>
          <w:rFonts w:ascii="Arial" w:hAnsi="Arial" w:cs="Arial"/>
          <w:iCs/>
          <w:sz w:val="22"/>
          <w:szCs w:val="22"/>
        </w:rPr>
        <w:t xml:space="preserve"> Красноярского края от 07.07.2009  №8-3542 «</w:t>
      </w:r>
      <w:r w:rsidRPr="00260D19">
        <w:rPr>
          <w:rFonts w:ascii="Arial" w:hAnsi="Arial" w:cs="Arial"/>
          <w:bCs/>
          <w:sz w:val="22"/>
          <w:szCs w:val="22"/>
        </w:rPr>
        <w:t xml:space="preserve">О представлении </w:t>
      </w:r>
      <w:r w:rsidRPr="00260D19">
        <w:rPr>
          <w:rFonts w:ascii="Arial" w:hAnsi="Arial" w:cs="Arial"/>
          <w:sz w:val="22"/>
          <w:szCs w:val="22"/>
        </w:rPr>
        <w:t>гражданами, претендующими на замещение должностей муниципальной службы, замещающими должности муниципальной службы и муниципальные должности, сведений о доходах, об имуществе и обязательствах имущественного характера,  а также о представлении лицами, замещающими должности муниципальной службы и муниципальные должности, сведений о расходах</w:t>
      </w:r>
      <w:r w:rsidRPr="00260D19">
        <w:rPr>
          <w:rFonts w:ascii="Arial" w:hAnsi="Arial" w:cs="Arial"/>
          <w:bCs/>
          <w:sz w:val="22"/>
          <w:szCs w:val="22"/>
        </w:rPr>
        <w:t>»</w:t>
      </w:r>
      <w:r w:rsidRPr="00260D19">
        <w:rPr>
          <w:rFonts w:ascii="Arial" w:hAnsi="Arial" w:cs="Arial"/>
          <w:iCs/>
          <w:sz w:val="22"/>
          <w:szCs w:val="22"/>
        </w:rPr>
        <w:t xml:space="preserve">, </w:t>
      </w:r>
      <w:r w:rsidRPr="00260D19">
        <w:rPr>
          <w:rFonts w:ascii="Arial" w:hAnsi="Arial" w:cs="Arial"/>
          <w:sz w:val="22"/>
          <w:szCs w:val="22"/>
        </w:rPr>
        <w:t xml:space="preserve">Законом Красноярского края от 07.07.2009 </w:t>
      </w:r>
      <w:hyperlink r:id="rId9" w:history="1">
        <w:r w:rsidRPr="00260D19">
          <w:rPr>
            <w:rFonts w:ascii="Arial" w:hAnsi="Arial" w:cs="Arial"/>
            <w:sz w:val="22"/>
            <w:szCs w:val="22"/>
          </w:rPr>
          <w:t>№ 8-3610</w:t>
        </w:r>
      </w:hyperlink>
      <w:r w:rsidRPr="00260D19">
        <w:rPr>
          <w:rFonts w:ascii="Arial" w:hAnsi="Arial" w:cs="Arial"/>
          <w:sz w:val="22"/>
          <w:szCs w:val="22"/>
        </w:rPr>
        <w:t xml:space="preserve"> «О противодействии коррупции в Красноярском крае»</w:t>
      </w:r>
      <w:r w:rsidRPr="00831714">
        <w:rPr>
          <w:rFonts w:ascii="Arial" w:eastAsia="Calibri" w:hAnsi="Arial" w:cs="Arial"/>
          <w:color w:val="000000"/>
          <w:sz w:val="22"/>
          <w:szCs w:val="22"/>
          <w:lang w:eastAsia="en-US"/>
        </w:rPr>
        <w:t xml:space="preserve"> </w:t>
      </w:r>
      <w:r w:rsidRPr="00260D19">
        <w:rPr>
          <w:rFonts w:ascii="Arial" w:eastAsia="Calibri" w:hAnsi="Arial" w:cs="Arial"/>
          <w:color w:val="000000"/>
          <w:sz w:val="22"/>
          <w:szCs w:val="22"/>
          <w:lang w:eastAsia="en-US"/>
        </w:rPr>
        <w:t>Законом Красноярского края o</w:t>
      </w:r>
      <w:r>
        <w:rPr>
          <w:rFonts w:ascii="Arial" w:eastAsia="Calibri" w:hAnsi="Arial" w:cs="Arial"/>
          <w:color w:val="000000"/>
          <w:sz w:val="22"/>
          <w:szCs w:val="22"/>
          <w:lang w:eastAsia="en-US"/>
        </w:rPr>
        <w:t>т</w:t>
      </w:r>
      <w:r w:rsidRPr="00260D19">
        <w:rPr>
          <w:rFonts w:ascii="Arial" w:eastAsia="Calibri" w:hAnsi="Arial" w:cs="Arial"/>
          <w:color w:val="000000"/>
          <w:sz w:val="22"/>
          <w:szCs w:val="22"/>
          <w:lang w:eastAsia="en-US"/>
        </w:rPr>
        <w:t>19.12.2017 № 4-1264 «О представлении 1ражданами, претендующими на замещение муниципальных должностей, должности главы (руководителя) местной администрации но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 (в редакции Закона Красноярского края </w:t>
      </w:r>
      <w:hyperlink r:id="rId10" w:tgtFrame="_blank" w:history="1">
        <w:r w:rsidRPr="00260D19">
          <w:rPr>
            <w:rFonts w:ascii="Arial" w:eastAsia="Calibri" w:hAnsi="Arial" w:cs="Arial"/>
            <w:color w:val="0000FF"/>
            <w:sz w:val="22"/>
            <w:szCs w:val="22"/>
            <w:lang w:eastAsia="en-US"/>
          </w:rPr>
          <w:t>от 08.07.2021 № 11-5316</w:t>
        </w:r>
      </w:hyperlink>
      <w:r w:rsidRPr="00260D19">
        <w:rPr>
          <w:rFonts w:ascii="Arial" w:eastAsia="Calibri" w:hAnsi="Arial" w:cs="Arial"/>
          <w:color w:val="000000"/>
          <w:sz w:val="22"/>
          <w:szCs w:val="22"/>
          <w:lang w:eastAsia="en-US"/>
        </w:rPr>
        <w:t> «О внесении изменений в отдельные законы края по вопросам противодействия коррупции»)</w:t>
      </w:r>
      <w:r w:rsidRPr="00260D19">
        <w:rPr>
          <w:rFonts w:ascii="Arial" w:hAnsi="Arial" w:cs="Arial"/>
          <w:sz w:val="22"/>
          <w:szCs w:val="22"/>
        </w:rPr>
        <w:t>, руководствуясь статьями 20,24</w:t>
      </w:r>
      <w:hyperlink r:id="rId11" w:history="1">
        <w:r w:rsidRPr="00260D19">
          <w:rPr>
            <w:rFonts w:ascii="Arial" w:hAnsi="Arial" w:cs="Arial"/>
            <w:sz w:val="22"/>
            <w:szCs w:val="22"/>
          </w:rPr>
          <w:t>Уставом</w:t>
        </w:r>
      </w:hyperlink>
      <w:r w:rsidRPr="00260D19">
        <w:rPr>
          <w:rFonts w:ascii="Arial" w:hAnsi="Arial" w:cs="Arial"/>
          <w:sz w:val="22"/>
          <w:szCs w:val="22"/>
        </w:rPr>
        <w:t xml:space="preserve"> </w:t>
      </w:r>
      <w:proofErr w:type="spellStart"/>
      <w:r w:rsidRPr="00260D19">
        <w:rPr>
          <w:rFonts w:ascii="Arial" w:hAnsi="Arial" w:cs="Arial"/>
          <w:sz w:val="22"/>
          <w:szCs w:val="22"/>
        </w:rPr>
        <w:t>Красногорьевского</w:t>
      </w:r>
      <w:proofErr w:type="spellEnd"/>
      <w:r w:rsidRPr="00260D19">
        <w:rPr>
          <w:rFonts w:ascii="Arial" w:hAnsi="Arial" w:cs="Arial"/>
          <w:sz w:val="22"/>
          <w:szCs w:val="22"/>
        </w:rPr>
        <w:t xml:space="preserve"> сельсовета, </w:t>
      </w:r>
      <w:proofErr w:type="spellStart"/>
      <w:r w:rsidRPr="00260D19">
        <w:rPr>
          <w:rFonts w:ascii="Arial" w:hAnsi="Arial" w:cs="Arial"/>
          <w:sz w:val="22"/>
          <w:szCs w:val="22"/>
        </w:rPr>
        <w:t>Красногорьевский</w:t>
      </w:r>
      <w:proofErr w:type="spellEnd"/>
      <w:r w:rsidRPr="00260D19">
        <w:rPr>
          <w:rFonts w:ascii="Arial" w:hAnsi="Arial" w:cs="Arial"/>
          <w:sz w:val="22"/>
          <w:szCs w:val="22"/>
        </w:rPr>
        <w:t xml:space="preserve">  сельский Совет депутатов РЕШИЛ: </w:t>
      </w:r>
    </w:p>
    <w:p w:rsidR="000C0B42" w:rsidRPr="00260D19" w:rsidRDefault="000C0B42" w:rsidP="000C0B42">
      <w:pPr>
        <w:autoSpaceDE w:val="0"/>
        <w:autoSpaceDN w:val="0"/>
        <w:adjustRightInd w:val="0"/>
        <w:ind w:right="-1" w:firstLine="540"/>
        <w:jc w:val="both"/>
        <w:rPr>
          <w:rFonts w:ascii="Arial" w:hAnsi="Arial" w:cs="Arial"/>
          <w:sz w:val="22"/>
          <w:szCs w:val="22"/>
        </w:rPr>
      </w:pPr>
      <w:r w:rsidRPr="00260D19">
        <w:rPr>
          <w:rFonts w:ascii="Arial" w:hAnsi="Arial" w:cs="Arial"/>
          <w:sz w:val="22"/>
          <w:szCs w:val="22"/>
        </w:rPr>
        <w:t xml:space="preserve">1. Утвердить Порядок </w:t>
      </w:r>
      <w:r w:rsidRPr="00260D19">
        <w:rPr>
          <w:rFonts w:ascii="Arial" w:hAnsi="Arial" w:cs="Arial"/>
          <w:iCs/>
          <w:sz w:val="22"/>
          <w:szCs w:val="22"/>
        </w:rPr>
        <w:t xml:space="preserve">размещения на официальном сайте администрации </w:t>
      </w:r>
      <w:proofErr w:type="spellStart"/>
      <w:r w:rsidRPr="00260D19">
        <w:rPr>
          <w:rFonts w:ascii="Arial" w:hAnsi="Arial" w:cs="Arial"/>
          <w:iCs/>
          <w:sz w:val="22"/>
          <w:szCs w:val="22"/>
        </w:rPr>
        <w:t>Красногорьевского</w:t>
      </w:r>
      <w:proofErr w:type="spellEnd"/>
      <w:r w:rsidRPr="00260D19">
        <w:rPr>
          <w:rFonts w:ascii="Arial" w:hAnsi="Arial" w:cs="Arial"/>
          <w:iCs/>
          <w:sz w:val="22"/>
          <w:szCs w:val="22"/>
        </w:rPr>
        <w:t xml:space="preserve"> сельсовета Рыбинского района Красноярского края и представления для опубликования средствам массовой информации </w:t>
      </w:r>
      <w:r w:rsidRPr="00260D19">
        <w:rPr>
          <w:rFonts w:ascii="Arial" w:hAnsi="Arial" w:cs="Arial"/>
          <w:sz w:val="22"/>
          <w:szCs w:val="22"/>
        </w:rPr>
        <w:t xml:space="preserve">сведений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если сумма сделки превышает общий доход </w:t>
      </w:r>
      <w:r w:rsidRPr="00260D19">
        <w:rPr>
          <w:rFonts w:ascii="Arial" w:hAnsi="Arial" w:cs="Arial"/>
          <w:iCs/>
          <w:sz w:val="22"/>
          <w:szCs w:val="22"/>
        </w:rPr>
        <w:t xml:space="preserve">главы сельсовета, его супруги(супруга) </w:t>
      </w:r>
      <w:r w:rsidRPr="00260D19">
        <w:rPr>
          <w:rFonts w:ascii="Arial" w:hAnsi="Arial" w:cs="Arial"/>
          <w:sz w:val="22"/>
          <w:szCs w:val="22"/>
        </w:rPr>
        <w:t xml:space="preserve"> за три последних года, предшествующих совершению сделки, представленные в соответствии с Федеральным </w:t>
      </w:r>
      <w:hyperlink r:id="rId12" w:history="1">
        <w:r w:rsidRPr="00260D19">
          <w:rPr>
            <w:rFonts w:ascii="Arial" w:hAnsi="Arial" w:cs="Arial"/>
            <w:sz w:val="22"/>
            <w:szCs w:val="22"/>
          </w:rPr>
          <w:t>законом</w:t>
        </w:r>
      </w:hyperlink>
      <w:r w:rsidRPr="00260D19">
        <w:rPr>
          <w:rFonts w:ascii="Arial" w:hAnsi="Arial" w:cs="Arial"/>
          <w:sz w:val="22"/>
          <w:szCs w:val="22"/>
        </w:rPr>
        <w:t xml:space="preserve"> от 03.12.2012 № 230-ФЗ «О контроле за соответствием расходов лиц, замещающих государственные должности, и иных лиц их доходам» согласно приложения.</w:t>
      </w:r>
    </w:p>
    <w:p w:rsidR="000C0B42" w:rsidRPr="00260D19" w:rsidRDefault="000C0B42" w:rsidP="000C0B42">
      <w:pPr>
        <w:autoSpaceDE w:val="0"/>
        <w:autoSpaceDN w:val="0"/>
        <w:adjustRightInd w:val="0"/>
        <w:ind w:right="-1" w:firstLine="540"/>
        <w:jc w:val="both"/>
        <w:rPr>
          <w:rFonts w:ascii="Arial" w:hAnsi="Arial" w:cs="Arial"/>
          <w:sz w:val="22"/>
          <w:szCs w:val="22"/>
        </w:rPr>
      </w:pPr>
      <w:r w:rsidRPr="00260D19">
        <w:rPr>
          <w:rFonts w:ascii="Arial" w:hAnsi="Arial" w:cs="Arial"/>
          <w:sz w:val="22"/>
          <w:szCs w:val="22"/>
        </w:rPr>
        <w:t xml:space="preserve">2. Контроль за исполнением настоящего решения возложить на главу </w:t>
      </w:r>
      <w:proofErr w:type="spellStart"/>
      <w:r w:rsidRPr="00260D19">
        <w:rPr>
          <w:rFonts w:ascii="Arial" w:hAnsi="Arial" w:cs="Arial"/>
          <w:sz w:val="22"/>
          <w:szCs w:val="22"/>
        </w:rPr>
        <w:t>Красногорьевского</w:t>
      </w:r>
      <w:proofErr w:type="spellEnd"/>
      <w:r w:rsidRPr="00260D19">
        <w:rPr>
          <w:rFonts w:ascii="Arial" w:hAnsi="Arial" w:cs="Arial"/>
          <w:sz w:val="22"/>
          <w:szCs w:val="22"/>
        </w:rPr>
        <w:t xml:space="preserve"> сельсовета.</w:t>
      </w:r>
    </w:p>
    <w:p w:rsidR="000C0B42" w:rsidRPr="00260D19" w:rsidRDefault="000C0B42" w:rsidP="000C0B42">
      <w:pPr>
        <w:pStyle w:val="ConsPlusNormal"/>
        <w:spacing w:line="223" w:lineRule="auto"/>
        <w:ind w:right="-5" w:firstLine="540"/>
        <w:jc w:val="both"/>
        <w:rPr>
          <w:sz w:val="22"/>
          <w:szCs w:val="22"/>
        </w:rPr>
      </w:pPr>
      <w:r w:rsidRPr="00260D19">
        <w:rPr>
          <w:sz w:val="22"/>
          <w:szCs w:val="22"/>
        </w:rPr>
        <w:t xml:space="preserve">3. Настоящее решение вступает в силу его </w:t>
      </w:r>
      <w:proofErr w:type="gramStart"/>
      <w:r w:rsidRPr="00260D19">
        <w:rPr>
          <w:sz w:val="22"/>
          <w:szCs w:val="22"/>
        </w:rPr>
        <w:t>после  официального</w:t>
      </w:r>
      <w:proofErr w:type="gramEnd"/>
      <w:r w:rsidRPr="00260D19">
        <w:rPr>
          <w:sz w:val="22"/>
          <w:szCs w:val="22"/>
        </w:rPr>
        <w:t xml:space="preserve"> опубликования в газете  «</w:t>
      </w:r>
      <w:proofErr w:type="spellStart"/>
      <w:r w:rsidRPr="00260D19">
        <w:rPr>
          <w:sz w:val="22"/>
          <w:szCs w:val="22"/>
        </w:rPr>
        <w:t>Красногорьевские</w:t>
      </w:r>
      <w:proofErr w:type="spellEnd"/>
      <w:r w:rsidRPr="00260D19">
        <w:rPr>
          <w:sz w:val="22"/>
          <w:szCs w:val="22"/>
        </w:rPr>
        <w:t xml:space="preserve"> вести».</w:t>
      </w:r>
    </w:p>
    <w:p w:rsidR="000C0B42" w:rsidRPr="00260D19" w:rsidRDefault="000C0B42" w:rsidP="000C0B42">
      <w:pPr>
        <w:pStyle w:val="ConsPlusNormal"/>
        <w:spacing w:line="223" w:lineRule="auto"/>
        <w:ind w:right="-5" w:firstLine="540"/>
        <w:jc w:val="both"/>
        <w:rPr>
          <w:sz w:val="22"/>
          <w:szCs w:val="22"/>
        </w:rPr>
      </w:pPr>
    </w:p>
    <w:p w:rsidR="000C0B42" w:rsidRPr="00260D19" w:rsidRDefault="000C0B42" w:rsidP="000C0B42">
      <w:pPr>
        <w:pStyle w:val="ConsPlusNormal"/>
        <w:spacing w:line="223" w:lineRule="auto"/>
        <w:ind w:right="-5" w:firstLine="0"/>
        <w:jc w:val="both"/>
        <w:rPr>
          <w:sz w:val="22"/>
          <w:szCs w:val="22"/>
        </w:rPr>
      </w:pPr>
    </w:p>
    <w:p w:rsidR="000C0B42" w:rsidRPr="00260D19" w:rsidRDefault="000C0B42" w:rsidP="000C0B42">
      <w:pPr>
        <w:pStyle w:val="ConsPlusNormal"/>
        <w:spacing w:line="223" w:lineRule="auto"/>
        <w:ind w:right="-5" w:firstLine="0"/>
        <w:jc w:val="both"/>
        <w:rPr>
          <w:sz w:val="22"/>
          <w:szCs w:val="22"/>
        </w:rPr>
      </w:pPr>
    </w:p>
    <w:tbl>
      <w:tblPr>
        <w:tblW w:w="0" w:type="auto"/>
        <w:tblLook w:val="04A0" w:firstRow="1" w:lastRow="0" w:firstColumn="1" w:lastColumn="0" w:noHBand="0" w:noVBand="1"/>
      </w:tblPr>
      <w:tblGrid>
        <w:gridCol w:w="4686"/>
        <w:gridCol w:w="4669"/>
      </w:tblGrid>
      <w:tr w:rsidR="000C0B42" w:rsidRPr="00260D19" w:rsidTr="003D2DA9">
        <w:tc>
          <w:tcPr>
            <w:tcW w:w="4785" w:type="dxa"/>
          </w:tcPr>
          <w:p w:rsidR="000C0B42" w:rsidRPr="00260D19" w:rsidRDefault="000C0B42" w:rsidP="003D2DA9">
            <w:pPr>
              <w:rPr>
                <w:rFonts w:ascii="Arial" w:hAnsi="Arial" w:cs="Arial"/>
                <w:sz w:val="22"/>
                <w:szCs w:val="22"/>
              </w:rPr>
            </w:pPr>
          </w:p>
          <w:p w:rsidR="000C0B42" w:rsidRPr="00260D19" w:rsidRDefault="000C0B42" w:rsidP="003D2DA9">
            <w:pPr>
              <w:rPr>
                <w:rFonts w:ascii="Arial" w:hAnsi="Arial" w:cs="Arial"/>
                <w:sz w:val="22"/>
                <w:szCs w:val="22"/>
              </w:rPr>
            </w:pPr>
            <w:r w:rsidRPr="00260D19">
              <w:rPr>
                <w:rFonts w:ascii="Arial" w:hAnsi="Arial" w:cs="Arial"/>
                <w:sz w:val="22"/>
                <w:szCs w:val="22"/>
              </w:rPr>
              <w:t>Председатель Совета депутатов</w:t>
            </w:r>
          </w:p>
          <w:p w:rsidR="000C0B42" w:rsidRPr="00260D19" w:rsidRDefault="000C0B42" w:rsidP="003D2DA9">
            <w:pPr>
              <w:rPr>
                <w:rFonts w:ascii="Arial" w:hAnsi="Arial" w:cs="Arial"/>
                <w:sz w:val="22"/>
                <w:szCs w:val="22"/>
              </w:rPr>
            </w:pPr>
          </w:p>
          <w:p w:rsidR="000C0B42" w:rsidRPr="00260D19" w:rsidRDefault="000C0B42" w:rsidP="003D2DA9">
            <w:pPr>
              <w:rPr>
                <w:rFonts w:ascii="Arial" w:hAnsi="Arial" w:cs="Arial"/>
                <w:sz w:val="22"/>
                <w:szCs w:val="22"/>
              </w:rPr>
            </w:pPr>
            <w:r w:rsidRPr="00260D19">
              <w:rPr>
                <w:rFonts w:ascii="Arial" w:hAnsi="Arial" w:cs="Arial"/>
                <w:sz w:val="22"/>
                <w:szCs w:val="22"/>
              </w:rPr>
              <w:t xml:space="preserve">Глава </w:t>
            </w:r>
            <w:proofErr w:type="spellStart"/>
            <w:r w:rsidRPr="00260D19">
              <w:rPr>
                <w:rFonts w:ascii="Arial" w:hAnsi="Arial" w:cs="Arial"/>
                <w:sz w:val="22"/>
                <w:szCs w:val="22"/>
              </w:rPr>
              <w:t>Красногорьевского</w:t>
            </w:r>
            <w:proofErr w:type="spellEnd"/>
            <w:r w:rsidRPr="00260D19">
              <w:rPr>
                <w:rFonts w:ascii="Arial" w:hAnsi="Arial" w:cs="Arial"/>
                <w:sz w:val="22"/>
                <w:szCs w:val="22"/>
              </w:rPr>
              <w:t xml:space="preserve"> сельсовета                                </w:t>
            </w:r>
          </w:p>
        </w:tc>
        <w:tc>
          <w:tcPr>
            <w:tcW w:w="4786" w:type="dxa"/>
          </w:tcPr>
          <w:p w:rsidR="000C0B42" w:rsidRPr="00260D19" w:rsidRDefault="000C0B42" w:rsidP="003D2DA9">
            <w:pPr>
              <w:rPr>
                <w:rFonts w:ascii="Arial" w:hAnsi="Arial" w:cs="Arial"/>
                <w:sz w:val="22"/>
                <w:szCs w:val="22"/>
              </w:rPr>
            </w:pPr>
            <w:r w:rsidRPr="00260D19">
              <w:rPr>
                <w:rFonts w:ascii="Arial" w:hAnsi="Arial" w:cs="Arial"/>
                <w:sz w:val="22"/>
                <w:szCs w:val="22"/>
              </w:rPr>
              <w:t xml:space="preserve"> </w:t>
            </w:r>
          </w:p>
          <w:p w:rsidR="000C0B42" w:rsidRPr="00260D19" w:rsidRDefault="000C0B42" w:rsidP="003D2DA9">
            <w:pPr>
              <w:rPr>
                <w:rFonts w:ascii="Arial" w:hAnsi="Arial" w:cs="Arial"/>
                <w:sz w:val="22"/>
                <w:szCs w:val="22"/>
              </w:rPr>
            </w:pPr>
            <w:r w:rsidRPr="00260D19">
              <w:rPr>
                <w:rFonts w:ascii="Arial" w:hAnsi="Arial" w:cs="Arial"/>
                <w:sz w:val="22"/>
                <w:szCs w:val="22"/>
              </w:rPr>
              <w:t xml:space="preserve">                      Е. И. </w:t>
            </w:r>
            <w:proofErr w:type="spellStart"/>
            <w:r w:rsidRPr="00260D19">
              <w:rPr>
                <w:rFonts w:ascii="Arial" w:hAnsi="Arial" w:cs="Arial"/>
                <w:sz w:val="22"/>
                <w:szCs w:val="22"/>
              </w:rPr>
              <w:t>Белоножкин</w:t>
            </w:r>
            <w:proofErr w:type="spellEnd"/>
          </w:p>
          <w:p w:rsidR="000C0B42" w:rsidRPr="00260D19" w:rsidRDefault="000C0B42" w:rsidP="003D2DA9">
            <w:pPr>
              <w:rPr>
                <w:rFonts w:ascii="Arial" w:hAnsi="Arial" w:cs="Arial"/>
                <w:sz w:val="22"/>
                <w:szCs w:val="22"/>
              </w:rPr>
            </w:pPr>
          </w:p>
          <w:p w:rsidR="000C0B42" w:rsidRPr="00260D19" w:rsidRDefault="000C0B42" w:rsidP="003D2DA9">
            <w:pPr>
              <w:rPr>
                <w:rFonts w:ascii="Arial" w:hAnsi="Arial" w:cs="Arial"/>
                <w:sz w:val="22"/>
                <w:szCs w:val="22"/>
              </w:rPr>
            </w:pPr>
            <w:r w:rsidRPr="00260D19">
              <w:rPr>
                <w:rFonts w:ascii="Arial" w:hAnsi="Arial" w:cs="Arial"/>
                <w:sz w:val="22"/>
                <w:szCs w:val="22"/>
              </w:rPr>
              <w:t xml:space="preserve">                       </w:t>
            </w:r>
            <w:proofErr w:type="spellStart"/>
            <w:r w:rsidRPr="00260D19">
              <w:rPr>
                <w:rFonts w:ascii="Arial" w:hAnsi="Arial" w:cs="Arial"/>
                <w:sz w:val="22"/>
                <w:szCs w:val="22"/>
              </w:rPr>
              <w:t>А.Н.Мамонтов</w:t>
            </w:r>
            <w:proofErr w:type="spellEnd"/>
          </w:p>
          <w:p w:rsidR="000C0B42" w:rsidRPr="00260D19" w:rsidRDefault="000C0B42" w:rsidP="003D2DA9">
            <w:pPr>
              <w:rPr>
                <w:rFonts w:ascii="Arial" w:hAnsi="Arial" w:cs="Arial"/>
                <w:sz w:val="22"/>
                <w:szCs w:val="22"/>
              </w:rPr>
            </w:pPr>
          </w:p>
          <w:p w:rsidR="000C0B42" w:rsidRPr="00260D19" w:rsidRDefault="000C0B42" w:rsidP="003D2DA9">
            <w:pPr>
              <w:rPr>
                <w:rFonts w:ascii="Arial" w:hAnsi="Arial" w:cs="Arial"/>
                <w:sz w:val="22"/>
                <w:szCs w:val="22"/>
              </w:rPr>
            </w:pPr>
          </w:p>
        </w:tc>
      </w:tr>
    </w:tbl>
    <w:p w:rsidR="000C0B42" w:rsidRPr="00260D19" w:rsidRDefault="000C0B42" w:rsidP="000C0B42">
      <w:pPr>
        <w:widowControl w:val="0"/>
        <w:autoSpaceDE w:val="0"/>
        <w:autoSpaceDN w:val="0"/>
        <w:adjustRightInd w:val="0"/>
        <w:outlineLvl w:val="0"/>
        <w:rPr>
          <w:rFonts w:ascii="Arial" w:hAnsi="Arial" w:cs="Arial"/>
          <w:sz w:val="22"/>
          <w:szCs w:val="22"/>
        </w:rPr>
      </w:pPr>
    </w:p>
    <w:p w:rsidR="000C0B42" w:rsidRPr="00260D19" w:rsidRDefault="000C0B42" w:rsidP="000C0B42">
      <w:pPr>
        <w:widowControl w:val="0"/>
        <w:autoSpaceDE w:val="0"/>
        <w:autoSpaceDN w:val="0"/>
        <w:adjustRightInd w:val="0"/>
        <w:outlineLvl w:val="0"/>
        <w:rPr>
          <w:rFonts w:ascii="Arial" w:hAnsi="Arial" w:cs="Arial"/>
          <w:sz w:val="22"/>
          <w:szCs w:val="22"/>
        </w:rPr>
      </w:pPr>
    </w:p>
    <w:p w:rsidR="000C0B42" w:rsidRPr="00260D19" w:rsidRDefault="000C0B42" w:rsidP="000C0B42">
      <w:pPr>
        <w:widowControl w:val="0"/>
        <w:autoSpaceDE w:val="0"/>
        <w:autoSpaceDN w:val="0"/>
        <w:adjustRightInd w:val="0"/>
        <w:jc w:val="right"/>
        <w:outlineLvl w:val="0"/>
        <w:rPr>
          <w:rFonts w:ascii="Arial" w:hAnsi="Arial" w:cs="Arial"/>
          <w:sz w:val="22"/>
          <w:szCs w:val="22"/>
        </w:rPr>
      </w:pPr>
    </w:p>
    <w:p w:rsidR="000C0B42" w:rsidRPr="00260D19" w:rsidRDefault="000C0B42" w:rsidP="000C0B42">
      <w:pPr>
        <w:widowControl w:val="0"/>
        <w:autoSpaceDE w:val="0"/>
        <w:autoSpaceDN w:val="0"/>
        <w:adjustRightInd w:val="0"/>
        <w:jc w:val="right"/>
        <w:outlineLvl w:val="0"/>
        <w:rPr>
          <w:rFonts w:ascii="Arial" w:hAnsi="Arial" w:cs="Arial"/>
          <w:sz w:val="22"/>
          <w:szCs w:val="22"/>
        </w:rPr>
      </w:pPr>
      <w:r w:rsidRPr="00260D19">
        <w:rPr>
          <w:rFonts w:ascii="Arial" w:hAnsi="Arial" w:cs="Arial"/>
          <w:sz w:val="22"/>
          <w:szCs w:val="22"/>
        </w:rPr>
        <w:t xml:space="preserve">Приложение </w:t>
      </w:r>
    </w:p>
    <w:p w:rsidR="000C0B42" w:rsidRPr="00260D19" w:rsidRDefault="000C0B42" w:rsidP="000C0B42">
      <w:pPr>
        <w:widowControl w:val="0"/>
        <w:autoSpaceDE w:val="0"/>
        <w:autoSpaceDN w:val="0"/>
        <w:adjustRightInd w:val="0"/>
        <w:jc w:val="right"/>
        <w:outlineLvl w:val="0"/>
        <w:rPr>
          <w:rFonts w:ascii="Arial" w:hAnsi="Arial" w:cs="Arial"/>
          <w:sz w:val="22"/>
          <w:szCs w:val="22"/>
        </w:rPr>
      </w:pPr>
      <w:r w:rsidRPr="00260D19">
        <w:rPr>
          <w:rFonts w:ascii="Arial" w:hAnsi="Arial" w:cs="Arial"/>
          <w:sz w:val="22"/>
          <w:szCs w:val="22"/>
        </w:rPr>
        <w:t>к решению</w:t>
      </w:r>
    </w:p>
    <w:p w:rsidR="000C0B42" w:rsidRPr="00260D19" w:rsidRDefault="000C0B42" w:rsidP="000C0B42">
      <w:pPr>
        <w:widowControl w:val="0"/>
        <w:autoSpaceDE w:val="0"/>
        <w:autoSpaceDN w:val="0"/>
        <w:adjustRightInd w:val="0"/>
        <w:jc w:val="right"/>
        <w:outlineLvl w:val="0"/>
        <w:rPr>
          <w:rFonts w:ascii="Arial" w:hAnsi="Arial" w:cs="Arial"/>
          <w:sz w:val="22"/>
          <w:szCs w:val="22"/>
        </w:rPr>
      </w:pPr>
      <w:r w:rsidRPr="00260D19">
        <w:rPr>
          <w:rFonts w:ascii="Arial" w:hAnsi="Arial" w:cs="Arial"/>
          <w:sz w:val="22"/>
          <w:szCs w:val="22"/>
        </w:rPr>
        <w:t>сельского Совета депутатов</w:t>
      </w:r>
    </w:p>
    <w:p w:rsidR="000C0B42" w:rsidRPr="00260D19" w:rsidRDefault="000C0B42" w:rsidP="000C0B42">
      <w:pPr>
        <w:widowControl w:val="0"/>
        <w:autoSpaceDE w:val="0"/>
        <w:autoSpaceDN w:val="0"/>
        <w:adjustRightInd w:val="0"/>
        <w:jc w:val="right"/>
        <w:outlineLvl w:val="0"/>
        <w:rPr>
          <w:rFonts w:ascii="Arial" w:hAnsi="Arial" w:cs="Arial"/>
          <w:sz w:val="22"/>
          <w:szCs w:val="22"/>
        </w:rPr>
      </w:pPr>
      <w:r w:rsidRPr="00260D19">
        <w:rPr>
          <w:rFonts w:ascii="Arial" w:hAnsi="Arial" w:cs="Arial"/>
          <w:sz w:val="22"/>
          <w:szCs w:val="22"/>
        </w:rPr>
        <w:t xml:space="preserve"> от </w:t>
      </w:r>
      <w:r>
        <w:rPr>
          <w:rFonts w:ascii="Arial" w:hAnsi="Arial" w:cs="Arial"/>
          <w:sz w:val="22"/>
          <w:szCs w:val="22"/>
        </w:rPr>
        <w:t>07.10</w:t>
      </w:r>
      <w:r w:rsidRPr="00260D19">
        <w:rPr>
          <w:rFonts w:ascii="Arial" w:hAnsi="Arial" w:cs="Arial"/>
          <w:sz w:val="22"/>
          <w:szCs w:val="22"/>
        </w:rPr>
        <w:t>.20</w:t>
      </w:r>
      <w:r>
        <w:rPr>
          <w:rFonts w:ascii="Arial" w:hAnsi="Arial" w:cs="Arial"/>
          <w:sz w:val="22"/>
          <w:szCs w:val="22"/>
        </w:rPr>
        <w:t>22</w:t>
      </w:r>
      <w:r w:rsidRPr="00260D19">
        <w:rPr>
          <w:rFonts w:ascii="Arial" w:hAnsi="Arial" w:cs="Arial"/>
          <w:sz w:val="22"/>
          <w:szCs w:val="22"/>
        </w:rPr>
        <w:t xml:space="preserve"> № </w:t>
      </w:r>
      <w:r w:rsidR="00107B66">
        <w:rPr>
          <w:rFonts w:ascii="Arial" w:hAnsi="Arial" w:cs="Arial"/>
          <w:sz w:val="22"/>
          <w:szCs w:val="22"/>
        </w:rPr>
        <w:t>11-35</w:t>
      </w:r>
      <w:bookmarkStart w:id="0" w:name="_GoBack"/>
      <w:bookmarkEnd w:id="0"/>
      <w:r w:rsidRPr="00260D19">
        <w:rPr>
          <w:rFonts w:ascii="Arial" w:hAnsi="Arial" w:cs="Arial"/>
          <w:sz w:val="22"/>
          <w:szCs w:val="22"/>
        </w:rPr>
        <w:t>р</w:t>
      </w:r>
    </w:p>
    <w:p w:rsidR="000C0B42" w:rsidRPr="00260D19" w:rsidRDefault="000C0B42" w:rsidP="000C0B42">
      <w:pPr>
        <w:tabs>
          <w:tab w:val="left" w:pos="9355"/>
        </w:tabs>
        <w:ind w:right="-1"/>
        <w:jc w:val="center"/>
        <w:rPr>
          <w:rFonts w:ascii="Arial" w:hAnsi="Arial" w:cs="Arial"/>
          <w:b/>
          <w:iCs/>
          <w:sz w:val="22"/>
          <w:szCs w:val="22"/>
        </w:rPr>
      </w:pPr>
      <w:r w:rsidRPr="00260D19">
        <w:rPr>
          <w:rFonts w:ascii="Arial" w:hAnsi="Arial" w:cs="Arial"/>
          <w:b/>
          <w:iCs/>
          <w:sz w:val="22"/>
          <w:szCs w:val="22"/>
        </w:rPr>
        <w:t>ПОРЯДОК</w:t>
      </w:r>
    </w:p>
    <w:p w:rsidR="000C0B42" w:rsidRPr="00260D19" w:rsidRDefault="000C0B42" w:rsidP="000C0B42">
      <w:pPr>
        <w:autoSpaceDE w:val="0"/>
        <w:autoSpaceDN w:val="0"/>
        <w:adjustRightInd w:val="0"/>
        <w:ind w:right="-1"/>
        <w:jc w:val="both"/>
        <w:rPr>
          <w:rFonts w:ascii="Arial" w:hAnsi="Arial" w:cs="Arial"/>
          <w:b/>
          <w:sz w:val="22"/>
          <w:szCs w:val="22"/>
        </w:rPr>
      </w:pPr>
      <w:r w:rsidRPr="00260D19">
        <w:rPr>
          <w:rFonts w:ascii="Arial" w:hAnsi="Arial" w:cs="Arial"/>
          <w:b/>
          <w:iCs/>
          <w:sz w:val="22"/>
          <w:szCs w:val="22"/>
        </w:rPr>
        <w:t xml:space="preserve">размещения на официальном сайте администрации </w:t>
      </w:r>
      <w:proofErr w:type="spellStart"/>
      <w:r w:rsidRPr="00260D19">
        <w:rPr>
          <w:rFonts w:ascii="Arial" w:hAnsi="Arial" w:cs="Arial"/>
          <w:b/>
          <w:iCs/>
          <w:sz w:val="22"/>
          <w:szCs w:val="22"/>
        </w:rPr>
        <w:t>Красногорьевского</w:t>
      </w:r>
      <w:proofErr w:type="spellEnd"/>
      <w:r w:rsidRPr="00260D19">
        <w:rPr>
          <w:rFonts w:ascii="Arial" w:hAnsi="Arial" w:cs="Arial"/>
          <w:b/>
          <w:iCs/>
          <w:sz w:val="22"/>
          <w:szCs w:val="22"/>
        </w:rPr>
        <w:t xml:space="preserve"> сельсовета Рыбинского района Красноярского края и представления для опубликования средствам массовой информации </w:t>
      </w:r>
      <w:r w:rsidRPr="00260D19">
        <w:rPr>
          <w:rFonts w:ascii="Arial" w:hAnsi="Arial" w:cs="Arial"/>
          <w:b/>
          <w:sz w:val="22"/>
          <w:szCs w:val="22"/>
        </w:rPr>
        <w:t xml:space="preserve">сведений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если сумма сделки превышает общий доход </w:t>
      </w:r>
      <w:r w:rsidRPr="00260D19">
        <w:rPr>
          <w:rFonts w:ascii="Arial" w:hAnsi="Arial" w:cs="Arial"/>
          <w:b/>
          <w:iCs/>
          <w:sz w:val="22"/>
          <w:szCs w:val="22"/>
        </w:rPr>
        <w:t xml:space="preserve">главы сельсовета, его супруги(супруга) </w:t>
      </w:r>
      <w:r w:rsidRPr="00260D19">
        <w:rPr>
          <w:rFonts w:ascii="Arial" w:hAnsi="Arial" w:cs="Arial"/>
          <w:b/>
          <w:sz w:val="22"/>
          <w:szCs w:val="22"/>
        </w:rPr>
        <w:t xml:space="preserve"> за три последних года, предшествующих совершению сделки, представленные в соответствии с Федеральным </w:t>
      </w:r>
      <w:hyperlink r:id="rId13" w:history="1">
        <w:r w:rsidRPr="00260D19">
          <w:rPr>
            <w:rFonts w:ascii="Arial" w:hAnsi="Arial" w:cs="Arial"/>
            <w:b/>
            <w:sz w:val="22"/>
            <w:szCs w:val="22"/>
          </w:rPr>
          <w:t>законом</w:t>
        </w:r>
      </w:hyperlink>
      <w:r w:rsidRPr="00260D19">
        <w:rPr>
          <w:rFonts w:ascii="Arial" w:hAnsi="Arial" w:cs="Arial"/>
          <w:b/>
          <w:sz w:val="22"/>
          <w:szCs w:val="22"/>
        </w:rPr>
        <w:t xml:space="preserve"> от 03.12.2012 № 230-ФЗ «О контроле за соответствием расходов лиц, замещающих государственные должности, и иных лиц их доходам».</w:t>
      </w:r>
    </w:p>
    <w:p w:rsidR="000C0B42" w:rsidRPr="00260D19" w:rsidRDefault="000C0B42" w:rsidP="000C0B42">
      <w:pPr>
        <w:widowControl w:val="0"/>
        <w:autoSpaceDE w:val="0"/>
        <w:autoSpaceDN w:val="0"/>
        <w:adjustRightInd w:val="0"/>
        <w:ind w:firstLine="540"/>
        <w:jc w:val="both"/>
        <w:rPr>
          <w:rFonts w:ascii="Arial" w:hAnsi="Arial" w:cs="Arial"/>
          <w:b/>
          <w:sz w:val="22"/>
          <w:szCs w:val="22"/>
        </w:rPr>
      </w:pPr>
      <w:bookmarkStart w:id="1" w:name="Par177"/>
      <w:bookmarkEnd w:id="1"/>
    </w:p>
    <w:p w:rsidR="000C0B42" w:rsidRPr="00260D19" w:rsidRDefault="000C0B42" w:rsidP="000C0B42">
      <w:pPr>
        <w:autoSpaceDE w:val="0"/>
        <w:autoSpaceDN w:val="0"/>
        <w:adjustRightInd w:val="0"/>
        <w:ind w:right="-1" w:firstLine="540"/>
        <w:jc w:val="both"/>
        <w:rPr>
          <w:rFonts w:ascii="Arial" w:hAnsi="Arial" w:cs="Arial"/>
          <w:sz w:val="22"/>
          <w:szCs w:val="22"/>
        </w:rPr>
      </w:pPr>
      <w:r w:rsidRPr="00260D19">
        <w:rPr>
          <w:rFonts w:ascii="Arial" w:hAnsi="Arial" w:cs="Arial"/>
          <w:sz w:val="22"/>
          <w:szCs w:val="22"/>
        </w:rPr>
        <w:t xml:space="preserve">1. Настоящий Порядок определяет процедуру размещения </w:t>
      </w:r>
      <w:bookmarkStart w:id="2" w:name="Par196"/>
      <w:bookmarkEnd w:id="2"/>
      <w:r w:rsidRPr="00260D19">
        <w:rPr>
          <w:rFonts w:ascii="Arial" w:hAnsi="Arial" w:cs="Arial"/>
          <w:sz w:val="22"/>
          <w:szCs w:val="22"/>
        </w:rPr>
        <w:t xml:space="preserve">на официальном сайте </w:t>
      </w:r>
      <w:r w:rsidRPr="00260D19">
        <w:rPr>
          <w:rFonts w:ascii="Arial" w:hAnsi="Arial" w:cs="Arial"/>
          <w:iCs/>
          <w:sz w:val="22"/>
          <w:szCs w:val="22"/>
        </w:rPr>
        <w:t xml:space="preserve">администрации </w:t>
      </w:r>
      <w:proofErr w:type="spellStart"/>
      <w:r w:rsidRPr="00260D19">
        <w:rPr>
          <w:rFonts w:ascii="Arial" w:hAnsi="Arial" w:cs="Arial"/>
          <w:iCs/>
          <w:sz w:val="22"/>
          <w:szCs w:val="22"/>
        </w:rPr>
        <w:t>Красногорьевского</w:t>
      </w:r>
      <w:proofErr w:type="spellEnd"/>
      <w:r w:rsidRPr="00260D19">
        <w:rPr>
          <w:rFonts w:ascii="Arial" w:hAnsi="Arial" w:cs="Arial"/>
          <w:iCs/>
          <w:sz w:val="22"/>
          <w:szCs w:val="22"/>
        </w:rPr>
        <w:t xml:space="preserve"> сельсовета Рыбинского района и представления для опубликования средствам массовой информации </w:t>
      </w:r>
      <w:r w:rsidRPr="00260D19">
        <w:rPr>
          <w:rFonts w:ascii="Arial" w:hAnsi="Arial" w:cs="Arial"/>
          <w:sz w:val="22"/>
          <w:szCs w:val="22"/>
        </w:rPr>
        <w:t xml:space="preserve">сведений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если сумма сделки превышает общий доход </w:t>
      </w:r>
      <w:r w:rsidRPr="00260D19">
        <w:rPr>
          <w:rFonts w:ascii="Arial" w:hAnsi="Arial" w:cs="Arial"/>
          <w:iCs/>
          <w:sz w:val="22"/>
          <w:szCs w:val="22"/>
        </w:rPr>
        <w:t xml:space="preserve">главы сельсовета, его супруги(супруга) </w:t>
      </w:r>
      <w:r w:rsidRPr="00260D19">
        <w:rPr>
          <w:rFonts w:ascii="Arial" w:hAnsi="Arial" w:cs="Arial"/>
          <w:sz w:val="22"/>
          <w:szCs w:val="22"/>
        </w:rPr>
        <w:t xml:space="preserve"> за три последних года, предшествующих совершению сделки, представленные в соответствии с Федеральным </w:t>
      </w:r>
      <w:hyperlink r:id="rId14" w:history="1">
        <w:r w:rsidRPr="00260D19">
          <w:rPr>
            <w:rFonts w:ascii="Arial" w:hAnsi="Arial" w:cs="Arial"/>
            <w:sz w:val="22"/>
            <w:szCs w:val="22"/>
          </w:rPr>
          <w:t>законом</w:t>
        </w:r>
      </w:hyperlink>
      <w:r w:rsidRPr="00260D19">
        <w:rPr>
          <w:rFonts w:ascii="Arial" w:hAnsi="Arial" w:cs="Arial"/>
          <w:sz w:val="22"/>
          <w:szCs w:val="22"/>
        </w:rPr>
        <w:t xml:space="preserve"> от 03.12.2012 № 230-ФЗ  «О контроле за соответствием расходов лиц, замещающих государственные должности, и иных лиц их доходам».</w:t>
      </w:r>
    </w:p>
    <w:p w:rsidR="000C0B42" w:rsidRPr="00260D19" w:rsidRDefault="000C0B42" w:rsidP="000C0B42">
      <w:pPr>
        <w:widowControl w:val="0"/>
        <w:autoSpaceDE w:val="0"/>
        <w:autoSpaceDN w:val="0"/>
        <w:adjustRightInd w:val="0"/>
        <w:ind w:firstLine="540"/>
        <w:jc w:val="both"/>
        <w:rPr>
          <w:rFonts w:ascii="Arial" w:hAnsi="Arial" w:cs="Arial"/>
          <w:sz w:val="22"/>
          <w:szCs w:val="22"/>
        </w:rPr>
      </w:pPr>
      <w:r w:rsidRPr="00260D19">
        <w:rPr>
          <w:rFonts w:ascii="Arial" w:hAnsi="Arial" w:cs="Arial"/>
          <w:sz w:val="22"/>
          <w:szCs w:val="22"/>
        </w:rPr>
        <w:t xml:space="preserve">2. На официальном сайте администрации </w:t>
      </w:r>
      <w:proofErr w:type="spellStart"/>
      <w:r w:rsidRPr="00260D19">
        <w:rPr>
          <w:rFonts w:ascii="Arial" w:hAnsi="Arial" w:cs="Arial"/>
          <w:iCs/>
          <w:sz w:val="22"/>
          <w:szCs w:val="22"/>
        </w:rPr>
        <w:t>Красногорьевского</w:t>
      </w:r>
      <w:proofErr w:type="spellEnd"/>
      <w:r w:rsidRPr="00260D19">
        <w:rPr>
          <w:rFonts w:ascii="Arial" w:hAnsi="Arial" w:cs="Arial"/>
          <w:sz w:val="22"/>
          <w:szCs w:val="22"/>
        </w:rPr>
        <w:t xml:space="preserve"> сельсовета  размещаются и представляются для опубликования средствам массовой информации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если сумма сделки превышает общий доход </w:t>
      </w:r>
      <w:r w:rsidRPr="00260D19">
        <w:rPr>
          <w:rFonts w:ascii="Arial" w:hAnsi="Arial" w:cs="Arial"/>
          <w:iCs/>
          <w:sz w:val="22"/>
          <w:szCs w:val="22"/>
        </w:rPr>
        <w:t xml:space="preserve">главы сельсовета, его супруги(супруга) </w:t>
      </w:r>
      <w:r w:rsidRPr="00260D19">
        <w:rPr>
          <w:rFonts w:ascii="Arial" w:hAnsi="Arial" w:cs="Arial"/>
          <w:sz w:val="22"/>
          <w:szCs w:val="22"/>
        </w:rPr>
        <w:t xml:space="preserve"> за три последних года, предшествующих совершению сделки, представленные в соответствии с Федеральным </w:t>
      </w:r>
      <w:hyperlink r:id="rId15" w:history="1">
        <w:r w:rsidRPr="00260D19">
          <w:rPr>
            <w:rFonts w:ascii="Arial" w:hAnsi="Arial" w:cs="Arial"/>
            <w:sz w:val="22"/>
            <w:szCs w:val="22"/>
          </w:rPr>
          <w:t>законом</w:t>
        </w:r>
      </w:hyperlink>
      <w:r w:rsidRPr="00260D19">
        <w:rPr>
          <w:rFonts w:ascii="Arial" w:hAnsi="Arial" w:cs="Arial"/>
          <w:sz w:val="22"/>
          <w:szCs w:val="22"/>
        </w:rPr>
        <w:t xml:space="preserve"> от 03.12.2012 № 230-ФЗ «О контроле за соответствием расходов лиц, замещающих государственные должности, и иных лиц их доходам» (далее - сведения об источниках расходов, расходы).</w:t>
      </w:r>
    </w:p>
    <w:p w:rsidR="000C0B42" w:rsidRPr="00260D19" w:rsidRDefault="000C0B42" w:rsidP="000C0B42">
      <w:pPr>
        <w:widowControl w:val="0"/>
        <w:autoSpaceDE w:val="0"/>
        <w:autoSpaceDN w:val="0"/>
        <w:adjustRightInd w:val="0"/>
        <w:ind w:firstLine="540"/>
        <w:jc w:val="both"/>
        <w:rPr>
          <w:rFonts w:ascii="Arial" w:hAnsi="Arial" w:cs="Arial"/>
          <w:sz w:val="22"/>
          <w:szCs w:val="22"/>
        </w:rPr>
      </w:pPr>
      <w:r w:rsidRPr="00260D19">
        <w:rPr>
          <w:rFonts w:ascii="Arial" w:hAnsi="Arial" w:cs="Arial"/>
          <w:sz w:val="22"/>
          <w:szCs w:val="22"/>
        </w:rPr>
        <w:t xml:space="preserve">3. В размещаемых на официальном сайте администрации </w:t>
      </w:r>
      <w:proofErr w:type="spellStart"/>
      <w:r w:rsidRPr="00260D19">
        <w:rPr>
          <w:rFonts w:ascii="Arial" w:hAnsi="Arial" w:cs="Arial"/>
          <w:iCs/>
          <w:sz w:val="22"/>
          <w:szCs w:val="22"/>
        </w:rPr>
        <w:t>Красногорьевского</w:t>
      </w:r>
      <w:proofErr w:type="spellEnd"/>
      <w:r w:rsidRPr="00260D19">
        <w:rPr>
          <w:rFonts w:ascii="Arial" w:hAnsi="Arial" w:cs="Arial"/>
          <w:sz w:val="22"/>
          <w:szCs w:val="22"/>
        </w:rPr>
        <w:t xml:space="preserve"> </w:t>
      </w:r>
      <w:proofErr w:type="gramStart"/>
      <w:r w:rsidRPr="00260D19">
        <w:rPr>
          <w:rFonts w:ascii="Arial" w:hAnsi="Arial" w:cs="Arial"/>
          <w:sz w:val="22"/>
          <w:szCs w:val="22"/>
        </w:rPr>
        <w:t>сельсовета  и</w:t>
      </w:r>
      <w:proofErr w:type="gramEnd"/>
      <w:r w:rsidRPr="00260D19">
        <w:rPr>
          <w:rFonts w:ascii="Arial" w:hAnsi="Arial" w:cs="Arial"/>
          <w:sz w:val="22"/>
          <w:szCs w:val="22"/>
        </w:rPr>
        <w:t xml:space="preserve"> представляемых для опубликования средствам массовой информации сведениях об источниках расходов запрещается размещать:</w:t>
      </w:r>
    </w:p>
    <w:p w:rsidR="000C0B42" w:rsidRPr="00260D19" w:rsidRDefault="000C0B42" w:rsidP="000C0B42">
      <w:pPr>
        <w:widowControl w:val="0"/>
        <w:autoSpaceDE w:val="0"/>
        <w:autoSpaceDN w:val="0"/>
        <w:adjustRightInd w:val="0"/>
        <w:ind w:firstLine="540"/>
        <w:jc w:val="both"/>
        <w:rPr>
          <w:rFonts w:ascii="Arial" w:hAnsi="Arial" w:cs="Arial"/>
          <w:sz w:val="22"/>
          <w:szCs w:val="22"/>
        </w:rPr>
      </w:pPr>
      <w:r w:rsidRPr="00260D19">
        <w:rPr>
          <w:rFonts w:ascii="Arial" w:hAnsi="Arial" w:cs="Arial"/>
          <w:sz w:val="22"/>
          <w:szCs w:val="22"/>
        </w:rPr>
        <w:t xml:space="preserve">1) иные сведения (кроме указанных в </w:t>
      </w:r>
      <w:hyperlink w:anchor="Par196" w:history="1">
        <w:r w:rsidRPr="00260D19">
          <w:rPr>
            <w:rFonts w:ascii="Arial" w:hAnsi="Arial" w:cs="Arial"/>
            <w:sz w:val="22"/>
            <w:szCs w:val="22"/>
          </w:rPr>
          <w:t>пункте 2</w:t>
        </w:r>
      </w:hyperlink>
      <w:r w:rsidRPr="00260D19">
        <w:rPr>
          <w:rFonts w:ascii="Arial" w:hAnsi="Arial" w:cs="Arial"/>
          <w:sz w:val="22"/>
          <w:szCs w:val="22"/>
        </w:rPr>
        <w:t xml:space="preserve"> настоящего Порядка;</w:t>
      </w:r>
    </w:p>
    <w:p w:rsidR="000C0B42" w:rsidRPr="00260D19" w:rsidRDefault="000C0B42" w:rsidP="000C0B42">
      <w:pPr>
        <w:widowControl w:val="0"/>
        <w:autoSpaceDE w:val="0"/>
        <w:autoSpaceDN w:val="0"/>
        <w:adjustRightInd w:val="0"/>
        <w:ind w:firstLine="540"/>
        <w:jc w:val="both"/>
        <w:rPr>
          <w:rFonts w:ascii="Arial" w:hAnsi="Arial" w:cs="Arial"/>
          <w:sz w:val="22"/>
          <w:szCs w:val="22"/>
        </w:rPr>
      </w:pPr>
      <w:r w:rsidRPr="00260D19">
        <w:rPr>
          <w:rFonts w:ascii="Arial" w:hAnsi="Arial" w:cs="Arial"/>
          <w:sz w:val="22"/>
          <w:szCs w:val="22"/>
        </w:rPr>
        <w:t>2) персональные данные супруги (супруга), детей и иных членов семьи</w:t>
      </w:r>
      <w:r w:rsidRPr="00260D19">
        <w:rPr>
          <w:rFonts w:ascii="Arial" w:hAnsi="Arial" w:cs="Arial"/>
          <w:iCs/>
          <w:sz w:val="22"/>
          <w:szCs w:val="22"/>
        </w:rPr>
        <w:t xml:space="preserve"> главы сельсовета</w:t>
      </w:r>
      <w:r w:rsidRPr="00260D19">
        <w:rPr>
          <w:rFonts w:ascii="Arial" w:hAnsi="Arial" w:cs="Arial"/>
          <w:sz w:val="22"/>
          <w:szCs w:val="22"/>
        </w:rPr>
        <w:t>;</w:t>
      </w:r>
    </w:p>
    <w:p w:rsidR="000C0B42" w:rsidRPr="00260D19" w:rsidRDefault="000C0B42" w:rsidP="000C0B42">
      <w:pPr>
        <w:widowControl w:val="0"/>
        <w:autoSpaceDE w:val="0"/>
        <w:autoSpaceDN w:val="0"/>
        <w:adjustRightInd w:val="0"/>
        <w:ind w:firstLine="540"/>
        <w:jc w:val="both"/>
        <w:rPr>
          <w:rFonts w:ascii="Arial" w:hAnsi="Arial" w:cs="Arial"/>
          <w:sz w:val="22"/>
          <w:szCs w:val="22"/>
        </w:rPr>
      </w:pPr>
      <w:r w:rsidRPr="00260D19">
        <w:rPr>
          <w:rFonts w:ascii="Arial" w:hAnsi="Arial" w:cs="Arial"/>
          <w:sz w:val="22"/>
          <w:szCs w:val="22"/>
        </w:rPr>
        <w:t xml:space="preserve">3) данные, позволяющие определить место жительства, почтовый адрес, телефон и иные индивидуальные средства коммуникации </w:t>
      </w:r>
      <w:r w:rsidRPr="00260D19">
        <w:rPr>
          <w:rFonts w:ascii="Arial" w:hAnsi="Arial" w:cs="Arial"/>
          <w:iCs/>
          <w:sz w:val="22"/>
          <w:szCs w:val="22"/>
        </w:rPr>
        <w:t xml:space="preserve">главы сельсовета, </w:t>
      </w:r>
      <w:r w:rsidRPr="00260D19">
        <w:rPr>
          <w:rFonts w:ascii="Arial" w:hAnsi="Arial" w:cs="Arial"/>
          <w:sz w:val="22"/>
          <w:szCs w:val="22"/>
        </w:rPr>
        <w:t>его супруги (супруга</w:t>
      </w:r>
      <w:proofErr w:type="gramStart"/>
      <w:r w:rsidRPr="00260D19">
        <w:rPr>
          <w:rFonts w:ascii="Arial" w:hAnsi="Arial" w:cs="Arial"/>
          <w:sz w:val="22"/>
          <w:szCs w:val="22"/>
        </w:rPr>
        <w:t>),  детей</w:t>
      </w:r>
      <w:proofErr w:type="gramEnd"/>
      <w:r w:rsidRPr="00260D19">
        <w:rPr>
          <w:rFonts w:ascii="Arial" w:hAnsi="Arial" w:cs="Arial"/>
          <w:sz w:val="22"/>
          <w:szCs w:val="22"/>
        </w:rPr>
        <w:t xml:space="preserve"> и иных членов семьи;</w:t>
      </w:r>
    </w:p>
    <w:p w:rsidR="000C0B42" w:rsidRPr="00260D19" w:rsidRDefault="000C0B42" w:rsidP="000C0B42">
      <w:pPr>
        <w:widowControl w:val="0"/>
        <w:autoSpaceDE w:val="0"/>
        <w:autoSpaceDN w:val="0"/>
        <w:adjustRightInd w:val="0"/>
        <w:ind w:firstLine="540"/>
        <w:jc w:val="both"/>
        <w:rPr>
          <w:rFonts w:ascii="Arial" w:hAnsi="Arial" w:cs="Arial"/>
          <w:sz w:val="22"/>
          <w:szCs w:val="22"/>
        </w:rPr>
      </w:pPr>
      <w:r w:rsidRPr="00260D19">
        <w:rPr>
          <w:rFonts w:ascii="Arial" w:hAnsi="Arial" w:cs="Arial"/>
          <w:sz w:val="22"/>
          <w:szCs w:val="22"/>
        </w:rPr>
        <w:t xml:space="preserve">4) данные, позволяющие определить местонахождение объектов недвижимого имущества, принадлежащих </w:t>
      </w:r>
      <w:r w:rsidRPr="00260D19">
        <w:rPr>
          <w:rFonts w:ascii="Arial" w:hAnsi="Arial" w:cs="Arial"/>
          <w:iCs/>
          <w:sz w:val="22"/>
          <w:szCs w:val="22"/>
        </w:rPr>
        <w:t>главе сельсовета, его супруге(супругу)</w:t>
      </w:r>
      <w:r w:rsidRPr="00260D19">
        <w:rPr>
          <w:rFonts w:ascii="Arial" w:hAnsi="Arial" w:cs="Arial"/>
          <w:sz w:val="22"/>
          <w:szCs w:val="22"/>
        </w:rPr>
        <w:t>, детям, иным членам семьи на праве собственности;</w:t>
      </w:r>
    </w:p>
    <w:p w:rsidR="000C0B42" w:rsidRPr="00260D19" w:rsidRDefault="000C0B42" w:rsidP="000C0B42">
      <w:pPr>
        <w:widowControl w:val="0"/>
        <w:autoSpaceDE w:val="0"/>
        <w:autoSpaceDN w:val="0"/>
        <w:adjustRightInd w:val="0"/>
        <w:ind w:firstLine="540"/>
        <w:jc w:val="both"/>
        <w:rPr>
          <w:rFonts w:ascii="Arial" w:hAnsi="Arial" w:cs="Arial"/>
          <w:sz w:val="22"/>
          <w:szCs w:val="22"/>
        </w:rPr>
      </w:pPr>
      <w:r w:rsidRPr="00260D19">
        <w:rPr>
          <w:rFonts w:ascii="Arial" w:hAnsi="Arial" w:cs="Arial"/>
          <w:sz w:val="22"/>
          <w:szCs w:val="22"/>
        </w:rPr>
        <w:t>5) договоры (иные документы о приобретении права собственности);</w:t>
      </w:r>
    </w:p>
    <w:p w:rsidR="000C0B42" w:rsidRPr="00260D19" w:rsidRDefault="000C0B42" w:rsidP="000C0B42">
      <w:pPr>
        <w:widowControl w:val="0"/>
        <w:autoSpaceDE w:val="0"/>
        <w:autoSpaceDN w:val="0"/>
        <w:adjustRightInd w:val="0"/>
        <w:ind w:firstLine="540"/>
        <w:jc w:val="both"/>
        <w:rPr>
          <w:rFonts w:ascii="Arial" w:hAnsi="Arial" w:cs="Arial"/>
          <w:sz w:val="22"/>
          <w:szCs w:val="22"/>
        </w:rPr>
      </w:pPr>
      <w:r w:rsidRPr="00260D19">
        <w:rPr>
          <w:rFonts w:ascii="Arial" w:hAnsi="Arial" w:cs="Arial"/>
          <w:sz w:val="22"/>
          <w:szCs w:val="22"/>
        </w:rPr>
        <w:t xml:space="preserve">6) сведения о детализированных суммах доходов и иных источников, за счет которых совершена сделка по приобретению земельного участка, другого объекта недвижимости, транспортного средства, если сумма сделки превышает общий </w:t>
      </w:r>
      <w:r w:rsidRPr="00260D19">
        <w:rPr>
          <w:rFonts w:ascii="Arial" w:hAnsi="Arial" w:cs="Arial"/>
          <w:iCs/>
          <w:sz w:val="22"/>
          <w:szCs w:val="22"/>
        </w:rPr>
        <w:t>главы сельсовета</w:t>
      </w:r>
      <w:r w:rsidRPr="00260D19">
        <w:rPr>
          <w:rFonts w:ascii="Arial" w:hAnsi="Arial" w:cs="Arial"/>
          <w:sz w:val="22"/>
          <w:szCs w:val="22"/>
        </w:rPr>
        <w:t xml:space="preserve"> и его супруги (супруга) за три последних года, предшествующих совершению сделки;</w:t>
      </w:r>
    </w:p>
    <w:p w:rsidR="000C0B42" w:rsidRPr="00260D19" w:rsidRDefault="000C0B42" w:rsidP="000C0B42">
      <w:pPr>
        <w:widowControl w:val="0"/>
        <w:autoSpaceDE w:val="0"/>
        <w:autoSpaceDN w:val="0"/>
        <w:adjustRightInd w:val="0"/>
        <w:ind w:firstLine="540"/>
        <w:jc w:val="both"/>
        <w:rPr>
          <w:rFonts w:ascii="Arial" w:hAnsi="Arial" w:cs="Arial"/>
          <w:sz w:val="22"/>
          <w:szCs w:val="22"/>
        </w:rPr>
      </w:pPr>
      <w:r w:rsidRPr="00260D19">
        <w:rPr>
          <w:rFonts w:ascii="Arial" w:hAnsi="Arial" w:cs="Arial"/>
          <w:sz w:val="22"/>
          <w:szCs w:val="22"/>
        </w:rPr>
        <w:t>7) информацию, отнесенную к государственной тайне или являющуюся конфиденциальной.</w:t>
      </w:r>
    </w:p>
    <w:p w:rsidR="000C0B42" w:rsidRPr="00260D19" w:rsidRDefault="000C0B42" w:rsidP="000C0B42">
      <w:pPr>
        <w:widowControl w:val="0"/>
        <w:autoSpaceDE w:val="0"/>
        <w:autoSpaceDN w:val="0"/>
        <w:adjustRightInd w:val="0"/>
        <w:ind w:firstLine="540"/>
        <w:jc w:val="both"/>
        <w:rPr>
          <w:rFonts w:ascii="Arial" w:hAnsi="Arial" w:cs="Arial"/>
          <w:sz w:val="22"/>
          <w:szCs w:val="22"/>
        </w:rPr>
      </w:pPr>
      <w:r w:rsidRPr="00260D19">
        <w:rPr>
          <w:rFonts w:ascii="Arial" w:hAnsi="Arial" w:cs="Arial"/>
          <w:sz w:val="22"/>
          <w:szCs w:val="22"/>
        </w:rPr>
        <w:t xml:space="preserve">4. Сведения об источниках расходов размещаются </w:t>
      </w:r>
      <w:proofErr w:type="gramStart"/>
      <w:r w:rsidRPr="00260D19">
        <w:rPr>
          <w:rFonts w:ascii="Arial" w:hAnsi="Arial" w:cs="Arial"/>
          <w:sz w:val="22"/>
          <w:szCs w:val="22"/>
        </w:rPr>
        <w:t>на  официальном</w:t>
      </w:r>
      <w:proofErr w:type="gramEnd"/>
      <w:r w:rsidRPr="00260D19">
        <w:rPr>
          <w:rFonts w:ascii="Arial" w:hAnsi="Arial" w:cs="Arial"/>
          <w:sz w:val="22"/>
          <w:szCs w:val="22"/>
        </w:rPr>
        <w:t xml:space="preserve"> сайте администрации </w:t>
      </w:r>
      <w:proofErr w:type="spellStart"/>
      <w:r w:rsidRPr="00260D19">
        <w:rPr>
          <w:rFonts w:ascii="Arial" w:hAnsi="Arial" w:cs="Arial"/>
          <w:iCs/>
          <w:sz w:val="22"/>
          <w:szCs w:val="22"/>
        </w:rPr>
        <w:t>Красногорьевского</w:t>
      </w:r>
      <w:proofErr w:type="spellEnd"/>
      <w:r w:rsidRPr="00260D19">
        <w:rPr>
          <w:rFonts w:ascii="Arial" w:hAnsi="Arial" w:cs="Arial"/>
          <w:sz w:val="22"/>
          <w:szCs w:val="22"/>
        </w:rPr>
        <w:t xml:space="preserve"> сельсовета:</w:t>
      </w:r>
    </w:p>
    <w:p w:rsidR="000C0B42" w:rsidRPr="00260D19" w:rsidRDefault="000C0B42" w:rsidP="000C0B42">
      <w:pPr>
        <w:widowControl w:val="0"/>
        <w:autoSpaceDE w:val="0"/>
        <w:autoSpaceDN w:val="0"/>
        <w:adjustRightInd w:val="0"/>
        <w:ind w:firstLine="540"/>
        <w:jc w:val="both"/>
        <w:rPr>
          <w:rFonts w:ascii="Arial" w:hAnsi="Arial" w:cs="Arial"/>
          <w:sz w:val="22"/>
          <w:szCs w:val="22"/>
        </w:rPr>
      </w:pPr>
      <w:r w:rsidRPr="00260D19">
        <w:rPr>
          <w:rFonts w:ascii="Arial" w:hAnsi="Arial" w:cs="Arial"/>
          <w:sz w:val="22"/>
          <w:szCs w:val="22"/>
        </w:rPr>
        <w:t>ежегодно не позднее 30 мая года, следующего за отчетным;</w:t>
      </w:r>
    </w:p>
    <w:p w:rsidR="000C0B42" w:rsidRPr="00260D19" w:rsidRDefault="000C0B42" w:rsidP="000C0B42">
      <w:pPr>
        <w:widowControl w:val="0"/>
        <w:autoSpaceDE w:val="0"/>
        <w:autoSpaceDN w:val="0"/>
        <w:adjustRightInd w:val="0"/>
        <w:ind w:firstLine="540"/>
        <w:jc w:val="both"/>
        <w:rPr>
          <w:rFonts w:ascii="Arial" w:hAnsi="Arial" w:cs="Arial"/>
          <w:sz w:val="22"/>
          <w:szCs w:val="22"/>
        </w:rPr>
      </w:pPr>
      <w:r w:rsidRPr="00260D19">
        <w:rPr>
          <w:rFonts w:ascii="Arial" w:hAnsi="Arial" w:cs="Arial"/>
          <w:sz w:val="22"/>
          <w:szCs w:val="22"/>
        </w:rPr>
        <w:lastRenderedPageBreak/>
        <w:t xml:space="preserve">в течение месяца со дня представления сведений о расходах - в случае принятия решения об осуществлении контроля за расходами </w:t>
      </w:r>
      <w:r w:rsidRPr="00260D19">
        <w:rPr>
          <w:rFonts w:ascii="Arial" w:hAnsi="Arial" w:cs="Arial"/>
          <w:iCs/>
          <w:sz w:val="22"/>
          <w:szCs w:val="22"/>
        </w:rPr>
        <w:t>главы сельсовета.</w:t>
      </w:r>
    </w:p>
    <w:p w:rsidR="000C0B42" w:rsidRPr="00260D19" w:rsidRDefault="000C0B42" w:rsidP="000C0B42">
      <w:pPr>
        <w:widowControl w:val="0"/>
        <w:autoSpaceDE w:val="0"/>
        <w:autoSpaceDN w:val="0"/>
        <w:adjustRightInd w:val="0"/>
        <w:ind w:firstLine="540"/>
        <w:jc w:val="both"/>
        <w:rPr>
          <w:rFonts w:ascii="Arial" w:hAnsi="Arial" w:cs="Arial"/>
          <w:sz w:val="22"/>
          <w:szCs w:val="22"/>
        </w:rPr>
      </w:pPr>
      <w:r w:rsidRPr="00260D19">
        <w:rPr>
          <w:rFonts w:ascii="Arial" w:hAnsi="Arial" w:cs="Arial"/>
          <w:sz w:val="22"/>
          <w:szCs w:val="22"/>
        </w:rPr>
        <w:t xml:space="preserve">5. </w:t>
      </w:r>
      <w:proofErr w:type="gramStart"/>
      <w:r w:rsidRPr="00260D19">
        <w:rPr>
          <w:rFonts w:ascii="Arial" w:hAnsi="Arial" w:cs="Arial"/>
          <w:sz w:val="22"/>
          <w:szCs w:val="22"/>
        </w:rPr>
        <w:t>Размещение  на</w:t>
      </w:r>
      <w:proofErr w:type="gramEnd"/>
      <w:r w:rsidRPr="00260D19">
        <w:rPr>
          <w:rFonts w:ascii="Arial" w:hAnsi="Arial" w:cs="Arial"/>
          <w:sz w:val="22"/>
          <w:szCs w:val="22"/>
        </w:rPr>
        <w:t xml:space="preserve">  официальном сайте администрации </w:t>
      </w:r>
      <w:proofErr w:type="spellStart"/>
      <w:r w:rsidRPr="00260D19">
        <w:rPr>
          <w:rFonts w:ascii="Arial" w:hAnsi="Arial" w:cs="Arial"/>
          <w:iCs/>
          <w:sz w:val="22"/>
          <w:szCs w:val="22"/>
        </w:rPr>
        <w:t>Красногорьевского</w:t>
      </w:r>
      <w:proofErr w:type="spellEnd"/>
      <w:r w:rsidRPr="00260D19">
        <w:rPr>
          <w:rFonts w:ascii="Arial" w:hAnsi="Arial" w:cs="Arial"/>
          <w:sz w:val="22"/>
          <w:szCs w:val="22"/>
        </w:rPr>
        <w:t xml:space="preserve"> сельсовета Рыбинского района представление для опубликования средствам массовой информации сведений об источниках расходов, обеспечивается специалистом 1 категории.</w:t>
      </w:r>
    </w:p>
    <w:p w:rsidR="000C0B42" w:rsidRPr="00260D19" w:rsidRDefault="000C0B42" w:rsidP="000C0B42">
      <w:pPr>
        <w:autoSpaceDE w:val="0"/>
        <w:autoSpaceDN w:val="0"/>
        <w:adjustRightInd w:val="0"/>
        <w:ind w:firstLine="540"/>
        <w:jc w:val="both"/>
        <w:outlineLvl w:val="0"/>
        <w:rPr>
          <w:rFonts w:ascii="Arial" w:hAnsi="Arial" w:cs="Arial"/>
          <w:sz w:val="22"/>
          <w:szCs w:val="22"/>
        </w:rPr>
      </w:pPr>
      <w:r w:rsidRPr="00260D19">
        <w:rPr>
          <w:rFonts w:ascii="Arial" w:hAnsi="Arial" w:cs="Arial"/>
          <w:sz w:val="22"/>
          <w:szCs w:val="22"/>
        </w:rPr>
        <w:t xml:space="preserve">6. В случае если </w:t>
      </w:r>
      <w:r w:rsidRPr="00260D19">
        <w:rPr>
          <w:rFonts w:ascii="Arial" w:hAnsi="Arial" w:cs="Arial"/>
          <w:iCs/>
          <w:sz w:val="22"/>
          <w:szCs w:val="22"/>
        </w:rPr>
        <w:t xml:space="preserve">глава сельсовета </w:t>
      </w:r>
      <w:r w:rsidRPr="00260D19">
        <w:rPr>
          <w:rFonts w:ascii="Arial" w:hAnsi="Arial" w:cs="Arial"/>
          <w:sz w:val="22"/>
          <w:szCs w:val="22"/>
        </w:rPr>
        <w:t xml:space="preserve">вступил в должность  после даты, установленной </w:t>
      </w:r>
      <w:r w:rsidRPr="00260D19">
        <w:rPr>
          <w:rFonts w:ascii="Arial" w:hAnsi="Arial" w:cs="Arial"/>
          <w:color w:val="000000"/>
          <w:sz w:val="22"/>
          <w:szCs w:val="22"/>
        </w:rPr>
        <w:t xml:space="preserve">в статье 2 Закона </w:t>
      </w:r>
      <w:r w:rsidRPr="00260D19">
        <w:rPr>
          <w:rFonts w:ascii="Arial" w:hAnsi="Arial" w:cs="Arial"/>
          <w:iCs/>
          <w:sz w:val="22"/>
          <w:szCs w:val="22"/>
        </w:rPr>
        <w:t>Красноярского края от 07.06.2009  №8-3542 «</w:t>
      </w:r>
      <w:r w:rsidRPr="00260D19">
        <w:rPr>
          <w:rFonts w:ascii="Arial" w:hAnsi="Arial" w:cs="Arial"/>
          <w:bCs/>
          <w:sz w:val="22"/>
          <w:szCs w:val="22"/>
        </w:rPr>
        <w:t xml:space="preserve">О представлении </w:t>
      </w:r>
      <w:r w:rsidRPr="00260D19">
        <w:rPr>
          <w:rFonts w:ascii="Arial" w:hAnsi="Arial" w:cs="Arial"/>
          <w:sz w:val="22"/>
          <w:szCs w:val="22"/>
        </w:rPr>
        <w:t>гражданами, претендующими на замещение должностей муниципальной службы, замещающими должности муниципальной службы и муниципальные должности, сведений о доходах, об имуществе и обязательствах имущественного характера,  а также о представлении лицами, замещающими должности муниципальной службы и муниципальные должности, сведений о расходах</w:t>
      </w:r>
      <w:r w:rsidRPr="00260D19">
        <w:rPr>
          <w:rFonts w:ascii="Arial" w:hAnsi="Arial" w:cs="Arial"/>
          <w:bCs/>
          <w:sz w:val="22"/>
          <w:szCs w:val="22"/>
        </w:rPr>
        <w:t xml:space="preserve">», </w:t>
      </w:r>
      <w:r w:rsidRPr="00260D19">
        <w:rPr>
          <w:rFonts w:ascii="Arial" w:hAnsi="Arial" w:cs="Arial"/>
          <w:sz w:val="22"/>
          <w:szCs w:val="22"/>
        </w:rPr>
        <w:t xml:space="preserve">такие сведения размещаются на официальном сайте  администрации </w:t>
      </w:r>
      <w:proofErr w:type="spellStart"/>
      <w:r w:rsidRPr="00260D19">
        <w:rPr>
          <w:rFonts w:ascii="Arial" w:hAnsi="Arial" w:cs="Arial"/>
          <w:sz w:val="22"/>
          <w:szCs w:val="22"/>
        </w:rPr>
        <w:t>Красногорьев</w:t>
      </w:r>
      <w:r w:rsidRPr="00260D19">
        <w:rPr>
          <w:rFonts w:ascii="Arial" w:hAnsi="Arial" w:cs="Arial"/>
          <w:iCs/>
          <w:sz w:val="22"/>
          <w:szCs w:val="22"/>
        </w:rPr>
        <w:t>ского</w:t>
      </w:r>
      <w:proofErr w:type="spellEnd"/>
      <w:r w:rsidRPr="00260D19">
        <w:rPr>
          <w:rFonts w:ascii="Arial" w:hAnsi="Arial" w:cs="Arial"/>
          <w:sz w:val="22"/>
          <w:szCs w:val="22"/>
        </w:rPr>
        <w:t xml:space="preserve"> сельсовета специалистом 1 категории в срок не позднее 1 месяца со дня представления сведений.</w:t>
      </w:r>
    </w:p>
    <w:p w:rsidR="000C0B42" w:rsidRPr="00260D19" w:rsidRDefault="000C0B42" w:rsidP="000C0B42">
      <w:pPr>
        <w:autoSpaceDE w:val="0"/>
        <w:autoSpaceDN w:val="0"/>
        <w:adjustRightInd w:val="0"/>
        <w:ind w:firstLine="540"/>
        <w:jc w:val="both"/>
        <w:rPr>
          <w:rFonts w:ascii="Arial" w:hAnsi="Arial" w:cs="Arial"/>
          <w:sz w:val="22"/>
          <w:szCs w:val="22"/>
        </w:rPr>
      </w:pPr>
      <w:r w:rsidRPr="00260D19">
        <w:rPr>
          <w:rFonts w:ascii="Arial" w:hAnsi="Arial" w:cs="Arial"/>
          <w:sz w:val="22"/>
          <w:szCs w:val="22"/>
        </w:rPr>
        <w:t xml:space="preserve">7. В случае если </w:t>
      </w:r>
      <w:r w:rsidRPr="00260D19">
        <w:rPr>
          <w:rFonts w:ascii="Arial" w:hAnsi="Arial" w:cs="Arial"/>
          <w:iCs/>
          <w:sz w:val="22"/>
          <w:szCs w:val="22"/>
        </w:rPr>
        <w:t>глава сельсовета</w:t>
      </w:r>
      <w:r w:rsidRPr="00260D19">
        <w:rPr>
          <w:rFonts w:ascii="Arial" w:hAnsi="Arial" w:cs="Arial"/>
          <w:sz w:val="22"/>
          <w:szCs w:val="22"/>
        </w:rPr>
        <w:t xml:space="preserve"> представил уточненные сведения, указанные в пункте 2 настоящего Порядка и если эти сведения подлежат размещению, такие сведения размещаются на официальном </w:t>
      </w:r>
      <w:proofErr w:type="gramStart"/>
      <w:r w:rsidRPr="00260D19">
        <w:rPr>
          <w:rFonts w:ascii="Arial" w:hAnsi="Arial" w:cs="Arial"/>
          <w:sz w:val="22"/>
          <w:szCs w:val="22"/>
        </w:rPr>
        <w:t>сайте  администрации</w:t>
      </w:r>
      <w:proofErr w:type="gramEnd"/>
      <w:r w:rsidRPr="00260D19">
        <w:rPr>
          <w:rFonts w:ascii="Arial" w:hAnsi="Arial" w:cs="Arial"/>
          <w:sz w:val="22"/>
          <w:szCs w:val="22"/>
        </w:rPr>
        <w:t xml:space="preserve">  </w:t>
      </w:r>
      <w:proofErr w:type="spellStart"/>
      <w:r w:rsidRPr="00260D19">
        <w:rPr>
          <w:rFonts w:ascii="Arial" w:hAnsi="Arial" w:cs="Arial"/>
          <w:sz w:val="22"/>
          <w:szCs w:val="22"/>
        </w:rPr>
        <w:t>Красногорьев</w:t>
      </w:r>
      <w:r w:rsidRPr="00260D19">
        <w:rPr>
          <w:rFonts w:ascii="Arial" w:hAnsi="Arial" w:cs="Arial"/>
          <w:iCs/>
          <w:sz w:val="22"/>
          <w:szCs w:val="22"/>
        </w:rPr>
        <w:t>ского</w:t>
      </w:r>
      <w:proofErr w:type="spellEnd"/>
      <w:r w:rsidRPr="00260D19">
        <w:rPr>
          <w:rFonts w:ascii="Arial" w:hAnsi="Arial" w:cs="Arial"/>
          <w:sz w:val="22"/>
          <w:szCs w:val="22"/>
        </w:rPr>
        <w:t xml:space="preserve"> сельсовета  специалистом 1 категории в ближайший рабочий день после представления уточненных сведений.</w:t>
      </w:r>
    </w:p>
    <w:p w:rsidR="000C0B42" w:rsidRPr="00260D19" w:rsidRDefault="000C0B42" w:rsidP="000C0B42">
      <w:pPr>
        <w:widowControl w:val="0"/>
        <w:autoSpaceDE w:val="0"/>
        <w:autoSpaceDN w:val="0"/>
        <w:adjustRightInd w:val="0"/>
        <w:ind w:firstLine="540"/>
        <w:jc w:val="both"/>
        <w:rPr>
          <w:rFonts w:ascii="Arial" w:hAnsi="Arial" w:cs="Arial"/>
          <w:sz w:val="22"/>
          <w:szCs w:val="22"/>
        </w:rPr>
      </w:pPr>
      <w:bookmarkStart w:id="3" w:name="Par209"/>
      <w:bookmarkEnd w:id="3"/>
      <w:r w:rsidRPr="00260D19">
        <w:rPr>
          <w:rFonts w:ascii="Arial" w:hAnsi="Arial" w:cs="Arial"/>
          <w:sz w:val="22"/>
          <w:szCs w:val="22"/>
        </w:rPr>
        <w:t xml:space="preserve">8. В случае если обращение средств массовой информации о представлении для опубликования сведений об источниках расходов </w:t>
      </w:r>
      <w:r w:rsidRPr="00260D19">
        <w:rPr>
          <w:rFonts w:ascii="Arial" w:hAnsi="Arial" w:cs="Arial"/>
          <w:iCs/>
          <w:sz w:val="22"/>
          <w:szCs w:val="22"/>
        </w:rPr>
        <w:t xml:space="preserve">главы </w:t>
      </w:r>
      <w:proofErr w:type="gramStart"/>
      <w:r w:rsidRPr="00260D19">
        <w:rPr>
          <w:rFonts w:ascii="Arial" w:hAnsi="Arial" w:cs="Arial"/>
          <w:iCs/>
          <w:sz w:val="22"/>
          <w:szCs w:val="22"/>
        </w:rPr>
        <w:t xml:space="preserve">сельсовета  </w:t>
      </w:r>
      <w:r w:rsidRPr="00260D19">
        <w:rPr>
          <w:rFonts w:ascii="Arial" w:hAnsi="Arial" w:cs="Arial"/>
          <w:sz w:val="22"/>
          <w:szCs w:val="22"/>
        </w:rPr>
        <w:t>поступило</w:t>
      </w:r>
      <w:proofErr w:type="gramEnd"/>
      <w:r w:rsidRPr="00260D19">
        <w:rPr>
          <w:rFonts w:ascii="Arial" w:hAnsi="Arial" w:cs="Arial"/>
          <w:sz w:val="22"/>
          <w:szCs w:val="22"/>
        </w:rPr>
        <w:t xml:space="preserve"> до размещения указанных сведений  на официальном сайте администрации </w:t>
      </w:r>
      <w:proofErr w:type="spellStart"/>
      <w:r w:rsidRPr="00260D19">
        <w:rPr>
          <w:rFonts w:ascii="Arial" w:hAnsi="Arial" w:cs="Arial"/>
          <w:iCs/>
          <w:sz w:val="22"/>
          <w:szCs w:val="22"/>
        </w:rPr>
        <w:t>Красногорьевского</w:t>
      </w:r>
      <w:proofErr w:type="spellEnd"/>
      <w:r w:rsidRPr="00260D19">
        <w:rPr>
          <w:rFonts w:ascii="Arial" w:hAnsi="Arial" w:cs="Arial"/>
          <w:sz w:val="22"/>
          <w:szCs w:val="22"/>
        </w:rPr>
        <w:t xml:space="preserve"> сельсовета Рыбинского района, или в случае, когда сведения об источниках расходов отсутствуют, специалист 1 категории:</w:t>
      </w:r>
    </w:p>
    <w:p w:rsidR="000C0B42" w:rsidRPr="00260D19" w:rsidRDefault="000C0B42" w:rsidP="000C0B42">
      <w:pPr>
        <w:widowControl w:val="0"/>
        <w:autoSpaceDE w:val="0"/>
        <w:autoSpaceDN w:val="0"/>
        <w:adjustRightInd w:val="0"/>
        <w:ind w:firstLine="540"/>
        <w:jc w:val="both"/>
        <w:rPr>
          <w:rFonts w:ascii="Arial" w:hAnsi="Arial" w:cs="Arial"/>
          <w:sz w:val="22"/>
          <w:szCs w:val="22"/>
        </w:rPr>
      </w:pPr>
      <w:r w:rsidRPr="00260D19">
        <w:rPr>
          <w:rFonts w:ascii="Arial" w:hAnsi="Arial" w:cs="Arial"/>
          <w:sz w:val="22"/>
          <w:szCs w:val="22"/>
        </w:rPr>
        <w:t xml:space="preserve">в течение 3 дней со дня поступления запроса от средств массовой информации сообщает о запросе </w:t>
      </w:r>
      <w:r w:rsidRPr="00260D19">
        <w:rPr>
          <w:rFonts w:ascii="Arial" w:hAnsi="Arial" w:cs="Arial"/>
          <w:iCs/>
          <w:sz w:val="22"/>
          <w:szCs w:val="22"/>
        </w:rPr>
        <w:t>главе сельсовета,</w:t>
      </w:r>
      <w:r w:rsidRPr="00260D19">
        <w:rPr>
          <w:rFonts w:ascii="Arial" w:hAnsi="Arial" w:cs="Arial"/>
          <w:sz w:val="22"/>
          <w:szCs w:val="22"/>
        </w:rPr>
        <w:t xml:space="preserve"> в отношении которого поступил запрос;</w:t>
      </w:r>
    </w:p>
    <w:p w:rsidR="000C0B42" w:rsidRPr="00260D19" w:rsidRDefault="000C0B42" w:rsidP="000C0B42">
      <w:pPr>
        <w:widowControl w:val="0"/>
        <w:autoSpaceDE w:val="0"/>
        <w:autoSpaceDN w:val="0"/>
        <w:adjustRightInd w:val="0"/>
        <w:ind w:firstLine="540"/>
        <w:jc w:val="both"/>
        <w:rPr>
          <w:rFonts w:ascii="Arial" w:hAnsi="Arial" w:cs="Arial"/>
          <w:sz w:val="22"/>
          <w:szCs w:val="22"/>
        </w:rPr>
      </w:pPr>
      <w:r w:rsidRPr="00260D19">
        <w:rPr>
          <w:rFonts w:ascii="Arial" w:hAnsi="Arial" w:cs="Arial"/>
          <w:sz w:val="22"/>
          <w:szCs w:val="22"/>
        </w:rPr>
        <w:t xml:space="preserve">в течение 7 дней со дня поступления запроса от средств массовой информации обеспечивает представление ему сведений об источниках расходов </w:t>
      </w:r>
      <w:r w:rsidRPr="00260D19">
        <w:rPr>
          <w:rFonts w:ascii="Arial" w:hAnsi="Arial" w:cs="Arial"/>
          <w:iCs/>
          <w:sz w:val="22"/>
          <w:szCs w:val="22"/>
        </w:rPr>
        <w:t>главы сельсовета</w:t>
      </w:r>
      <w:r w:rsidRPr="00260D19">
        <w:rPr>
          <w:rFonts w:ascii="Arial" w:hAnsi="Arial" w:cs="Arial"/>
          <w:sz w:val="22"/>
          <w:szCs w:val="22"/>
        </w:rPr>
        <w:t xml:space="preserve"> или сообщает об отсутствии оснований для представления таких сведений.</w:t>
      </w:r>
    </w:p>
    <w:p w:rsidR="000C0B42" w:rsidRPr="00260D19" w:rsidRDefault="000C0B42" w:rsidP="000C0B42">
      <w:pPr>
        <w:widowControl w:val="0"/>
        <w:autoSpaceDE w:val="0"/>
        <w:autoSpaceDN w:val="0"/>
        <w:adjustRightInd w:val="0"/>
        <w:ind w:firstLine="540"/>
        <w:jc w:val="both"/>
        <w:rPr>
          <w:rFonts w:ascii="Arial" w:hAnsi="Arial" w:cs="Arial"/>
          <w:sz w:val="22"/>
          <w:szCs w:val="22"/>
        </w:rPr>
      </w:pPr>
      <w:r w:rsidRPr="00260D19">
        <w:rPr>
          <w:rFonts w:ascii="Arial" w:hAnsi="Arial" w:cs="Arial"/>
          <w:sz w:val="22"/>
          <w:szCs w:val="22"/>
        </w:rPr>
        <w:t xml:space="preserve">9. В случае если обращение средств массовой информации о представлении для опубликования сведений об источниках расходов </w:t>
      </w:r>
      <w:r w:rsidRPr="00260D19">
        <w:rPr>
          <w:rFonts w:ascii="Arial" w:hAnsi="Arial" w:cs="Arial"/>
          <w:iCs/>
          <w:sz w:val="22"/>
          <w:szCs w:val="22"/>
        </w:rPr>
        <w:t xml:space="preserve">главы сельсовета </w:t>
      </w:r>
      <w:r w:rsidRPr="00260D19">
        <w:rPr>
          <w:rFonts w:ascii="Arial" w:hAnsi="Arial" w:cs="Arial"/>
          <w:sz w:val="22"/>
          <w:szCs w:val="22"/>
        </w:rPr>
        <w:t xml:space="preserve">поступило после размещения указанных сведений  на официальном сайте администрации </w:t>
      </w:r>
      <w:proofErr w:type="spellStart"/>
      <w:r w:rsidRPr="00260D19">
        <w:rPr>
          <w:rFonts w:ascii="Arial" w:hAnsi="Arial" w:cs="Arial"/>
          <w:iCs/>
          <w:sz w:val="22"/>
          <w:szCs w:val="22"/>
        </w:rPr>
        <w:t>Красногорьевского</w:t>
      </w:r>
      <w:proofErr w:type="spellEnd"/>
      <w:r w:rsidRPr="00260D19">
        <w:rPr>
          <w:rFonts w:ascii="Arial" w:hAnsi="Arial" w:cs="Arial"/>
          <w:sz w:val="22"/>
          <w:szCs w:val="22"/>
        </w:rPr>
        <w:t xml:space="preserve"> сельсовета, заместитель главы сельсовета, в течение 7 дней со дня поступления запроса от средств массовой информации обеспечивает направление в средство массовой информации прямой ссылки на размещенные на официальном сайте администрации </w:t>
      </w:r>
      <w:proofErr w:type="spellStart"/>
      <w:r w:rsidRPr="00260D19">
        <w:rPr>
          <w:rFonts w:ascii="Arial" w:hAnsi="Arial" w:cs="Arial"/>
          <w:iCs/>
          <w:sz w:val="22"/>
          <w:szCs w:val="22"/>
        </w:rPr>
        <w:t>Красногорьевского</w:t>
      </w:r>
      <w:proofErr w:type="spellEnd"/>
      <w:r w:rsidRPr="00260D19">
        <w:rPr>
          <w:rFonts w:ascii="Arial" w:hAnsi="Arial" w:cs="Arial"/>
          <w:sz w:val="22"/>
          <w:szCs w:val="22"/>
        </w:rPr>
        <w:t xml:space="preserve"> сельсовета Рыбинского района сведения об источниках расходов.</w:t>
      </w:r>
    </w:p>
    <w:p w:rsidR="000C0B42" w:rsidRPr="00260D19" w:rsidRDefault="000C0B42" w:rsidP="000C0B42">
      <w:pPr>
        <w:widowControl w:val="0"/>
        <w:autoSpaceDE w:val="0"/>
        <w:autoSpaceDN w:val="0"/>
        <w:adjustRightInd w:val="0"/>
        <w:ind w:firstLine="540"/>
        <w:jc w:val="both"/>
        <w:rPr>
          <w:rFonts w:ascii="Arial" w:hAnsi="Arial" w:cs="Arial"/>
          <w:sz w:val="22"/>
          <w:szCs w:val="22"/>
        </w:rPr>
      </w:pPr>
    </w:p>
    <w:p w:rsidR="000C0B42" w:rsidRPr="00260D19" w:rsidRDefault="000C0B42" w:rsidP="000C0B42">
      <w:pPr>
        <w:autoSpaceDE w:val="0"/>
        <w:autoSpaceDN w:val="0"/>
        <w:adjustRightInd w:val="0"/>
        <w:ind w:firstLine="540"/>
        <w:jc w:val="both"/>
        <w:outlineLvl w:val="0"/>
        <w:rPr>
          <w:rFonts w:ascii="Arial" w:hAnsi="Arial" w:cs="Arial"/>
          <w:sz w:val="22"/>
          <w:szCs w:val="22"/>
        </w:rPr>
      </w:pPr>
    </w:p>
    <w:p w:rsidR="00E54191" w:rsidRDefault="00E54191"/>
    <w:sectPr w:rsidR="00E54191" w:rsidSect="00056709">
      <w:head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1C2" w:rsidRDefault="00D031C2">
      <w:r>
        <w:separator/>
      </w:r>
    </w:p>
  </w:endnote>
  <w:endnote w:type="continuationSeparator" w:id="0">
    <w:p w:rsidR="00D031C2" w:rsidRDefault="00D03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1C2" w:rsidRDefault="00D031C2">
      <w:r>
        <w:separator/>
      </w:r>
    </w:p>
  </w:footnote>
  <w:footnote w:type="continuationSeparator" w:id="0">
    <w:p w:rsidR="00D031C2" w:rsidRDefault="00D031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D5A" w:rsidRDefault="000C0B42">
    <w:pPr>
      <w:pStyle w:val="a3"/>
      <w:jc w:val="center"/>
    </w:pPr>
    <w:r>
      <w:fldChar w:fldCharType="begin"/>
    </w:r>
    <w:r>
      <w:instrText xml:space="preserve"> PAGE   \* MERGEFORMAT </w:instrText>
    </w:r>
    <w:r>
      <w:fldChar w:fldCharType="separate"/>
    </w:r>
    <w:r w:rsidR="00107B66">
      <w:rPr>
        <w:noProof/>
      </w:rPr>
      <w:t>3</w:t>
    </w:r>
    <w:r>
      <w:fldChar w:fldCharType="end"/>
    </w:r>
  </w:p>
  <w:p w:rsidR="00232D5A" w:rsidRDefault="00D031C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066"/>
    <w:rsid w:val="000C0B42"/>
    <w:rsid w:val="00107B66"/>
    <w:rsid w:val="007E5072"/>
    <w:rsid w:val="00954066"/>
    <w:rsid w:val="00D031C2"/>
    <w:rsid w:val="00E54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7B1B4"/>
  <w15:chartTrackingRefBased/>
  <w15:docId w15:val="{32569A6C-48B5-42BE-B7B9-3C4CB20E2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B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C0B42"/>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0B42"/>
    <w:rPr>
      <w:rFonts w:ascii="Times New Roman" w:eastAsia="Times New Roman" w:hAnsi="Times New Roman" w:cs="Times New Roman"/>
      <w:sz w:val="28"/>
      <w:szCs w:val="20"/>
      <w:lang w:eastAsia="ru-RU"/>
    </w:rPr>
  </w:style>
  <w:style w:type="paragraph" w:customStyle="1" w:styleId="ConsPlusNormal">
    <w:name w:val="ConsPlusNormal"/>
    <w:rsid w:val="000C0B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0C0B42"/>
    <w:pPr>
      <w:tabs>
        <w:tab w:val="center" w:pos="4677"/>
        <w:tab w:val="right" w:pos="9355"/>
      </w:tabs>
    </w:pPr>
    <w:rPr>
      <w:lang w:val="x-none" w:eastAsia="x-none"/>
    </w:rPr>
  </w:style>
  <w:style w:type="character" w:customStyle="1" w:styleId="a4">
    <w:name w:val="Верхний колонтитул Знак"/>
    <w:basedOn w:val="a0"/>
    <w:link w:val="a3"/>
    <w:uiPriority w:val="99"/>
    <w:rsid w:val="000C0B42"/>
    <w:rPr>
      <w:rFonts w:ascii="Times New Roman" w:eastAsia="Times New Roman" w:hAnsi="Times New Roman" w:cs="Times New Roman"/>
      <w:sz w:val="24"/>
      <w:szCs w:val="24"/>
      <w:lang w:val="x-none" w:eastAsia="x-none"/>
    </w:rPr>
  </w:style>
  <w:style w:type="paragraph" w:styleId="a5">
    <w:name w:val="Balloon Text"/>
    <w:basedOn w:val="a"/>
    <w:link w:val="a6"/>
    <w:uiPriority w:val="99"/>
    <w:semiHidden/>
    <w:unhideWhenUsed/>
    <w:rsid w:val="000C0B42"/>
    <w:rPr>
      <w:rFonts w:ascii="Segoe UI" w:hAnsi="Segoe UI" w:cs="Segoe UI"/>
      <w:sz w:val="18"/>
      <w:szCs w:val="18"/>
    </w:rPr>
  </w:style>
  <w:style w:type="character" w:customStyle="1" w:styleId="a6">
    <w:name w:val="Текст выноски Знак"/>
    <w:basedOn w:val="a0"/>
    <w:link w:val="a5"/>
    <w:uiPriority w:val="99"/>
    <w:semiHidden/>
    <w:rsid w:val="000C0B4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FEDDFEBC5DE8B77D29C3388FD42D34D5791FBBEA5048CAB13F294F2F77AE5C610FD75E39C12EDA8C04DFr4a8C" TargetMode="External"/><Relationship Id="rId13" Type="http://schemas.openxmlformats.org/officeDocument/2006/relationships/hyperlink" Target="consultantplus://offline/ref=294104766BB18CB16936D55D4CDFAF13A2BFE039E3D06C1D242032E6D1678A0CCB3F335E5A356D91T1r7D"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6BFC04A1E2E196D6A34B57E18878FC0759B397038F6711B525532BEEA7E2036B47498057A3o9B" TargetMode="External"/><Relationship Id="rId12" Type="http://schemas.openxmlformats.org/officeDocument/2006/relationships/hyperlink" Target="consultantplus://offline/ref=294104766BB18CB16936D55D4CDFAF13A2BFE039E3D06C1D242032E6D1678A0CCB3F335E5A356D91T1r7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consultantplus://offline/ref=294104766BB18CB16936D55D4CDFAF13A2BFE039E3D06C1D242032E6D1678A0CCB3F335E5A356D91T1r7D" TargetMode="External"/><Relationship Id="rId11" Type="http://schemas.openxmlformats.org/officeDocument/2006/relationships/hyperlink" Target="consultantplus://offline/ref=6BFC04A1E2E196D6A34B49EC9E14AB0B5BBAC8078A621FEB780C70B3F0EB093CA0o0B" TargetMode="External"/><Relationship Id="rId5" Type="http://schemas.openxmlformats.org/officeDocument/2006/relationships/endnotes" Target="endnotes.xml"/><Relationship Id="rId15" Type="http://schemas.openxmlformats.org/officeDocument/2006/relationships/hyperlink" Target="consultantplus://offline/ref=294104766BB18CB16936D55D4CDFAF13A2BFE039E3D06C1D242032E6D1T6r7D" TargetMode="External"/><Relationship Id="rId10" Type="http://schemas.openxmlformats.org/officeDocument/2006/relationships/hyperlink" Target="https://pravo-search.minjust.ru/bigs/showDocument.html?id=5B02BD40-A01E-4115-A6ED-207353A5A633" TargetMode="External"/><Relationship Id="rId4" Type="http://schemas.openxmlformats.org/officeDocument/2006/relationships/footnotes" Target="footnotes.xml"/><Relationship Id="rId9" Type="http://schemas.openxmlformats.org/officeDocument/2006/relationships/hyperlink" Target="consultantplus://offline/ref=4488B787AF6AE0AEE3077BD4216E5D33D609F0829B9023EF6C713DE979DC8C1Bj0r2C" TargetMode="External"/><Relationship Id="rId14" Type="http://schemas.openxmlformats.org/officeDocument/2006/relationships/hyperlink" Target="consultantplus://offline/ref=294104766BB18CB16936D55D4CDFAF13A2BFE039E3D06C1D242032E6D1678A0CCB3F335E5A356D91T1r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1634</Words>
  <Characters>9318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1 категор</dc:creator>
  <cp:keywords/>
  <dc:description/>
  <cp:lastModifiedBy>специалист 1 категор</cp:lastModifiedBy>
  <cp:revision>5</cp:revision>
  <cp:lastPrinted>2022-10-07T07:52:00Z</cp:lastPrinted>
  <dcterms:created xsi:type="dcterms:W3CDTF">2022-10-07T07:48:00Z</dcterms:created>
  <dcterms:modified xsi:type="dcterms:W3CDTF">2022-10-07T07:53:00Z</dcterms:modified>
</cp:coreProperties>
</file>