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504A6" w14:textId="77777777" w:rsidR="001D42E7" w:rsidRDefault="001D42E7">
      <w:pPr>
        <w:spacing w:line="240" w:lineRule="exact"/>
        <w:jc w:val="right"/>
        <w:rPr>
          <w:rFonts w:ascii="Arial" w:hAnsi="Arial" w:cs="Arial"/>
        </w:rPr>
      </w:pPr>
    </w:p>
    <w:p w14:paraId="7977AF84" w14:textId="77777777" w:rsidR="001D42E7" w:rsidRPr="0034610F" w:rsidRDefault="001D42E7" w:rsidP="001D42E7">
      <w:pPr>
        <w:widowControl w:val="0"/>
        <w:jc w:val="center"/>
        <w:rPr>
          <w:rFonts w:eastAsia="Courier New"/>
          <w:color w:val="000000"/>
          <w:sz w:val="28"/>
          <w:szCs w:val="28"/>
          <w:lang w:bidi="ru-RU"/>
        </w:rPr>
      </w:pPr>
      <w:r w:rsidRPr="0034610F">
        <w:rPr>
          <w:rFonts w:eastAsia="Courier New"/>
          <w:color w:val="000000"/>
          <w:sz w:val="28"/>
          <w:szCs w:val="28"/>
          <w:lang w:bidi="ru-RU"/>
        </w:rPr>
        <w:t>РОССИЙСКАЯ ФЕДЕРАЦИЯ</w:t>
      </w:r>
    </w:p>
    <w:p w14:paraId="7F9554DC" w14:textId="77777777" w:rsidR="001D42E7" w:rsidRPr="0034610F" w:rsidRDefault="001D42E7" w:rsidP="001D42E7">
      <w:pPr>
        <w:ind w:firstLine="709"/>
        <w:jc w:val="center"/>
        <w:rPr>
          <w:sz w:val="28"/>
          <w:szCs w:val="28"/>
        </w:rPr>
      </w:pPr>
      <w:r w:rsidRPr="0034610F">
        <w:rPr>
          <w:sz w:val="28"/>
          <w:szCs w:val="28"/>
        </w:rPr>
        <w:t>КРАСНОЯРСКИЙ КРАЙ РЫБИНСКИЙ РАЙОН</w:t>
      </w:r>
    </w:p>
    <w:p w14:paraId="1EE56A25" w14:textId="77777777" w:rsidR="001D42E7" w:rsidRPr="0034610F" w:rsidRDefault="001D42E7" w:rsidP="001D42E7">
      <w:pPr>
        <w:widowControl w:val="0"/>
        <w:spacing w:line="274" w:lineRule="exact"/>
        <w:ind w:right="120"/>
        <w:jc w:val="center"/>
        <w:rPr>
          <w:iCs/>
          <w:color w:val="000000"/>
          <w:sz w:val="28"/>
          <w:szCs w:val="28"/>
          <w:lang w:bidi="ru-RU"/>
        </w:rPr>
      </w:pPr>
      <w:r w:rsidRPr="0034610F">
        <w:rPr>
          <w:iCs/>
          <w:color w:val="000000"/>
          <w:sz w:val="28"/>
          <w:szCs w:val="28"/>
          <w:lang w:bidi="ru-RU"/>
        </w:rPr>
        <w:t>КРАСНОГОРЬЕВСКИЙ СЕЛЬСКИЙ СОВЕТ ДЕПУТАТОВ</w:t>
      </w:r>
      <w:r w:rsidRPr="0034610F">
        <w:rPr>
          <w:i/>
          <w:iCs/>
          <w:color w:val="000000"/>
          <w:sz w:val="28"/>
          <w:szCs w:val="28"/>
          <w:lang w:bidi="ru-RU"/>
        </w:rPr>
        <w:t xml:space="preserve"> </w:t>
      </w:r>
    </w:p>
    <w:p w14:paraId="6225C869" w14:textId="74E4D796" w:rsidR="001D42E7" w:rsidRPr="0034610F" w:rsidRDefault="001D42E7" w:rsidP="001D42E7">
      <w:pPr>
        <w:widowControl w:val="0"/>
        <w:spacing w:line="274" w:lineRule="exact"/>
        <w:ind w:right="120"/>
        <w:jc w:val="center"/>
        <w:rPr>
          <w:i/>
          <w:iCs/>
          <w:color w:val="000000"/>
          <w:sz w:val="28"/>
          <w:szCs w:val="28"/>
          <w:lang w:bidi="ru-RU"/>
        </w:rPr>
      </w:pPr>
      <w:r w:rsidRPr="0034610F">
        <w:rPr>
          <w:i/>
          <w:iCs/>
          <w:color w:val="000000"/>
          <w:sz w:val="28"/>
          <w:szCs w:val="28"/>
          <w:lang w:bidi="ru-RU"/>
        </w:rPr>
        <w:t>проект</w:t>
      </w:r>
    </w:p>
    <w:p w14:paraId="5E863C1C" w14:textId="77777777" w:rsidR="001D42E7" w:rsidRPr="0034610F" w:rsidRDefault="001D42E7" w:rsidP="001D42E7">
      <w:pPr>
        <w:keepNext/>
        <w:keepLines/>
        <w:widowControl w:val="0"/>
        <w:spacing w:line="398" w:lineRule="exact"/>
        <w:ind w:right="340"/>
        <w:jc w:val="center"/>
        <w:outlineLvl w:val="0"/>
        <w:rPr>
          <w:b/>
          <w:bCs/>
          <w:color w:val="000000"/>
          <w:sz w:val="28"/>
          <w:szCs w:val="28"/>
          <w:lang w:bidi="ru-RU"/>
        </w:rPr>
      </w:pPr>
      <w:bookmarkStart w:id="0" w:name="bookmark0"/>
      <w:r w:rsidRPr="0034610F">
        <w:rPr>
          <w:b/>
          <w:bCs/>
          <w:color w:val="000000"/>
          <w:sz w:val="28"/>
          <w:szCs w:val="28"/>
          <w:lang w:bidi="ru-RU"/>
        </w:rPr>
        <w:t>РЕШЕНИЕ</w:t>
      </w:r>
      <w:bookmarkEnd w:id="0"/>
    </w:p>
    <w:p w14:paraId="59157A17" w14:textId="77777777" w:rsidR="001D42E7" w:rsidRPr="0034610F" w:rsidRDefault="001D42E7" w:rsidP="001D42E7">
      <w:pPr>
        <w:widowControl w:val="0"/>
        <w:tabs>
          <w:tab w:val="left" w:pos="3402"/>
          <w:tab w:val="left" w:leader="underscore" w:pos="6134"/>
        </w:tabs>
        <w:spacing w:line="310" w:lineRule="exact"/>
        <w:ind w:left="840"/>
        <w:jc w:val="both"/>
        <w:rPr>
          <w:iCs/>
          <w:color w:val="000000"/>
          <w:sz w:val="28"/>
          <w:szCs w:val="28"/>
          <w:lang w:bidi="ru-RU"/>
        </w:rPr>
      </w:pPr>
    </w:p>
    <w:p w14:paraId="5EBCE173" w14:textId="238F3CC5" w:rsidR="001D42E7" w:rsidRPr="0034610F" w:rsidRDefault="001D42E7" w:rsidP="001D42E7">
      <w:pPr>
        <w:widowControl w:val="0"/>
        <w:tabs>
          <w:tab w:val="left" w:pos="3402"/>
          <w:tab w:val="left" w:leader="underscore" w:pos="6134"/>
        </w:tabs>
        <w:spacing w:line="310" w:lineRule="exact"/>
        <w:ind w:left="840"/>
        <w:jc w:val="both"/>
        <w:rPr>
          <w:color w:val="000000"/>
          <w:sz w:val="28"/>
          <w:szCs w:val="28"/>
          <w:lang w:bidi="ru-RU"/>
        </w:rPr>
      </w:pPr>
      <w:r w:rsidRPr="0034610F">
        <w:rPr>
          <w:iCs/>
          <w:color w:val="000000"/>
          <w:sz w:val="28"/>
          <w:szCs w:val="28"/>
          <w:lang w:bidi="ru-RU"/>
        </w:rPr>
        <w:t>00.0.2023</w:t>
      </w:r>
      <w:r w:rsidRPr="0034610F">
        <w:rPr>
          <w:color w:val="000000"/>
          <w:sz w:val="28"/>
          <w:szCs w:val="28"/>
          <w:lang w:bidi="ru-RU"/>
        </w:rPr>
        <w:tab/>
      </w:r>
      <w:proofErr w:type="spellStart"/>
      <w:r w:rsidRPr="0034610F">
        <w:rPr>
          <w:color w:val="000000"/>
          <w:sz w:val="28"/>
          <w:szCs w:val="28"/>
          <w:lang w:bidi="ru-RU"/>
        </w:rPr>
        <w:t>с</w:t>
      </w:r>
      <w:proofErr w:type="gramStart"/>
      <w:r w:rsidRPr="0034610F">
        <w:rPr>
          <w:color w:val="000000"/>
          <w:sz w:val="28"/>
          <w:szCs w:val="28"/>
          <w:lang w:bidi="ru-RU"/>
        </w:rPr>
        <w:t>.К</w:t>
      </w:r>
      <w:proofErr w:type="gramEnd"/>
      <w:r w:rsidRPr="0034610F">
        <w:rPr>
          <w:color w:val="000000"/>
          <w:sz w:val="28"/>
          <w:szCs w:val="28"/>
          <w:lang w:bidi="ru-RU"/>
        </w:rPr>
        <w:t>расногорьевка</w:t>
      </w:r>
      <w:proofErr w:type="spellEnd"/>
      <w:r w:rsidRPr="0034610F">
        <w:rPr>
          <w:color w:val="000000"/>
          <w:sz w:val="28"/>
          <w:szCs w:val="28"/>
          <w:lang w:bidi="ru-RU"/>
        </w:rPr>
        <w:t xml:space="preserve">                                   № 00-00р</w:t>
      </w:r>
    </w:p>
    <w:p w14:paraId="0F21EC78" w14:textId="77777777" w:rsidR="001D42E7" w:rsidRPr="0034610F" w:rsidRDefault="001D42E7" w:rsidP="001D42E7">
      <w:pPr>
        <w:widowControl w:val="0"/>
        <w:spacing w:after="315" w:line="310" w:lineRule="exact"/>
        <w:ind w:left="440"/>
        <w:jc w:val="center"/>
        <w:rPr>
          <w:color w:val="000000"/>
          <w:sz w:val="28"/>
          <w:szCs w:val="28"/>
          <w:lang w:bidi="ru-RU"/>
        </w:rPr>
      </w:pPr>
    </w:p>
    <w:p w14:paraId="23797C74" w14:textId="77777777" w:rsidR="001D42E7" w:rsidRPr="0034610F" w:rsidRDefault="001D42E7" w:rsidP="001D42E7">
      <w:pPr>
        <w:widowControl w:val="0"/>
        <w:spacing w:after="315" w:line="310" w:lineRule="exact"/>
        <w:ind w:left="440"/>
        <w:jc w:val="center"/>
        <w:rPr>
          <w:color w:val="000000"/>
          <w:sz w:val="28"/>
          <w:szCs w:val="28"/>
          <w:lang w:bidi="ru-RU"/>
        </w:rPr>
      </w:pPr>
      <w:r w:rsidRPr="0034610F">
        <w:rPr>
          <w:color w:val="000000"/>
          <w:sz w:val="28"/>
          <w:szCs w:val="28"/>
          <w:lang w:bidi="ru-RU"/>
        </w:rPr>
        <w:t xml:space="preserve">Об утверждении Положения о муниципальном </w:t>
      </w:r>
      <w:bookmarkStart w:id="1" w:name="_Hlk88819187"/>
      <w:r w:rsidRPr="0034610F">
        <w:rPr>
          <w:color w:val="000000"/>
          <w:sz w:val="28"/>
          <w:szCs w:val="28"/>
          <w:lang w:bidi="ru-RU"/>
        </w:rPr>
        <w:t>контроле в сфере благоустройства</w:t>
      </w:r>
      <w:bookmarkEnd w:id="1"/>
      <w:r w:rsidRPr="0034610F">
        <w:rPr>
          <w:color w:val="000000"/>
          <w:sz w:val="28"/>
          <w:szCs w:val="28"/>
          <w:lang w:bidi="ru-RU"/>
        </w:rPr>
        <w:t xml:space="preserve"> на территории </w:t>
      </w:r>
      <w:proofErr w:type="spellStart"/>
      <w:r w:rsidRPr="0034610F">
        <w:rPr>
          <w:color w:val="000000"/>
          <w:sz w:val="28"/>
          <w:szCs w:val="28"/>
          <w:lang w:bidi="ru-RU"/>
        </w:rPr>
        <w:t>Красногорьевского</w:t>
      </w:r>
      <w:proofErr w:type="spellEnd"/>
      <w:r w:rsidRPr="0034610F">
        <w:rPr>
          <w:color w:val="000000"/>
          <w:sz w:val="28"/>
          <w:szCs w:val="28"/>
          <w:lang w:bidi="ru-RU"/>
        </w:rPr>
        <w:t xml:space="preserve"> сельсовета Рыбинского района Красноярского края</w:t>
      </w:r>
    </w:p>
    <w:p w14:paraId="06A84536" w14:textId="7F4364AD" w:rsidR="001D42E7" w:rsidRPr="0034610F" w:rsidRDefault="001D42E7" w:rsidP="001D42E7">
      <w:pPr>
        <w:widowControl w:val="0"/>
        <w:tabs>
          <w:tab w:val="left" w:pos="7693"/>
          <w:tab w:val="left" w:pos="8341"/>
        </w:tabs>
        <w:spacing w:line="317" w:lineRule="exact"/>
        <w:ind w:left="142" w:firstLine="984"/>
        <w:jc w:val="both"/>
        <w:rPr>
          <w:color w:val="000000"/>
          <w:sz w:val="28"/>
          <w:szCs w:val="28"/>
          <w:lang w:bidi="ru-RU"/>
        </w:rPr>
      </w:pPr>
      <w:r w:rsidRPr="0034610F">
        <w:rPr>
          <w:color w:val="000000"/>
          <w:sz w:val="28"/>
          <w:szCs w:val="28"/>
          <w:lang w:bidi="ru-RU"/>
        </w:rPr>
        <w:t xml:space="preserve">В соответствии с пунктом 19 части 1статьи 14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статьями 20, 24 </w:t>
      </w:r>
      <w:r w:rsidRPr="0034610F">
        <w:rPr>
          <w:iCs/>
          <w:color w:val="000000"/>
          <w:sz w:val="28"/>
          <w:szCs w:val="28"/>
          <w:lang w:bidi="ru-RU"/>
        </w:rPr>
        <w:t xml:space="preserve">Устава </w:t>
      </w:r>
      <w:proofErr w:type="spellStart"/>
      <w:r w:rsidRPr="0034610F">
        <w:rPr>
          <w:color w:val="000000"/>
          <w:sz w:val="28"/>
          <w:szCs w:val="28"/>
          <w:lang w:bidi="ru-RU"/>
        </w:rPr>
        <w:t>Красногорьевского</w:t>
      </w:r>
      <w:proofErr w:type="spellEnd"/>
      <w:r w:rsidRPr="0034610F">
        <w:rPr>
          <w:color w:val="000000"/>
          <w:sz w:val="28"/>
          <w:szCs w:val="28"/>
          <w:lang w:bidi="ru-RU"/>
        </w:rPr>
        <w:t xml:space="preserve"> сельсовета, </w:t>
      </w:r>
      <w:proofErr w:type="spellStart"/>
      <w:r w:rsidRPr="0034610F">
        <w:rPr>
          <w:color w:val="000000"/>
          <w:sz w:val="28"/>
          <w:szCs w:val="28"/>
          <w:lang w:bidi="ru-RU"/>
        </w:rPr>
        <w:t>Красногорьевский</w:t>
      </w:r>
      <w:proofErr w:type="spellEnd"/>
      <w:r w:rsidRPr="0034610F">
        <w:rPr>
          <w:color w:val="000000"/>
          <w:sz w:val="28"/>
          <w:szCs w:val="28"/>
          <w:lang w:bidi="ru-RU"/>
        </w:rPr>
        <w:t xml:space="preserve"> сельский Совет депутатов </w:t>
      </w:r>
    </w:p>
    <w:p w14:paraId="0073DEA5" w14:textId="77777777" w:rsidR="001D42E7" w:rsidRPr="0034610F" w:rsidRDefault="001D42E7" w:rsidP="001D42E7">
      <w:pPr>
        <w:widowControl w:val="0"/>
        <w:spacing w:line="317" w:lineRule="exact"/>
        <w:ind w:left="426"/>
        <w:jc w:val="both"/>
        <w:rPr>
          <w:color w:val="000000"/>
          <w:sz w:val="28"/>
          <w:szCs w:val="28"/>
          <w:lang w:bidi="ru-RU"/>
        </w:rPr>
      </w:pPr>
    </w:p>
    <w:p w14:paraId="783111FE" w14:textId="77777777" w:rsidR="001D42E7" w:rsidRPr="0034610F" w:rsidRDefault="001D42E7" w:rsidP="001D42E7">
      <w:pPr>
        <w:widowControl w:val="0"/>
        <w:spacing w:line="317" w:lineRule="exact"/>
        <w:ind w:left="426"/>
        <w:jc w:val="center"/>
        <w:rPr>
          <w:color w:val="000000"/>
          <w:sz w:val="28"/>
          <w:szCs w:val="28"/>
          <w:lang w:bidi="ru-RU"/>
        </w:rPr>
      </w:pPr>
      <w:r w:rsidRPr="0034610F">
        <w:rPr>
          <w:color w:val="000000"/>
          <w:sz w:val="28"/>
          <w:szCs w:val="28"/>
          <w:lang w:bidi="ru-RU"/>
        </w:rPr>
        <w:t>РЕШИЛ:</w:t>
      </w:r>
    </w:p>
    <w:p w14:paraId="0D8C2401" w14:textId="77777777" w:rsidR="001D42E7" w:rsidRPr="0034610F" w:rsidRDefault="001D42E7" w:rsidP="001D42E7">
      <w:pPr>
        <w:widowControl w:val="0"/>
        <w:spacing w:line="317" w:lineRule="exact"/>
        <w:ind w:left="426"/>
        <w:jc w:val="center"/>
        <w:rPr>
          <w:i/>
          <w:iCs/>
          <w:color w:val="000000"/>
          <w:sz w:val="28"/>
          <w:szCs w:val="28"/>
          <w:lang w:bidi="ru-RU"/>
        </w:rPr>
      </w:pPr>
    </w:p>
    <w:p w14:paraId="74184FBD" w14:textId="18819314" w:rsidR="001D42E7" w:rsidRPr="0034610F" w:rsidRDefault="001D42E7" w:rsidP="001D42E7">
      <w:pPr>
        <w:widowControl w:val="0"/>
        <w:numPr>
          <w:ilvl w:val="0"/>
          <w:numId w:val="2"/>
        </w:numPr>
        <w:tabs>
          <w:tab w:val="left" w:pos="426"/>
        </w:tabs>
        <w:spacing w:line="317" w:lineRule="exact"/>
        <w:jc w:val="both"/>
        <w:rPr>
          <w:color w:val="000000"/>
          <w:sz w:val="28"/>
          <w:szCs w:val="28"/>
          <w:lang w:bidi="ru-RU"/>
        </w:rPr>
      </w:pPr>
      <w:r w:rsidRPr="0034610F">
        <w:rPr>
          <w:color w:val="000000"/>
          <w:sz w:val="28"/>
          <w:szCs w:val="28"/>
          <w:lang w:bidi="ru-RU"/>
        </w:rPr>
        <w:t xml:space="preserve">Утвердить прилагаемое Положение о муниципальном контроле в сфере благоустройства на территории администрации </w:t>
      </w:r>
      <w:proofErr w:type="spellStart"/>
      <w:r w:rsidRPr="0034610F">
        <w:rPr>
          <w:color w:val="000000"/>
          <w:sz w:val="28"/>
          <w:szCs w:val="28"/>
          <w:lang w:bidi="ru-RU"/>
        </w:rPr>
        <w:t>Красногорьевского</w:t>
      </w:r>
      <w:proofErr w:type="spellEnd"/>
      <w:r w:rsidRPr="0034610F">
        <w:rPr>
          <w:color w:val="000000"/>
          <w:sz w:val="28"/>
          <w:szCs w:val="28"/>
          <w:lang w:bidi="ru-RU"/>
        </w:rPr>
        <w:t xml:space="preserve"> сельсовета Рыбинского района Красноярского края.</w:t>
      </w:r>
    </w:p>
    <w:p w14:paraId="544DFA93" w14:textId="58380AF7" w:rsidR="001D42E7" w:rsidRPr="0034610F" w:rsidRDefault="001D42E7" w:rsidP="001D42E7">
      <w:pPr>
        <w:widowControl w:val="0"/>
        <w:numPr>
          <w:ilvl w:val="0"/>
          <w:numId w:val="2"/>
        </w:numPr>
        <w:tabs>
          <w:tab w:val="left" w:pos="426"/>
        </w:tabs>
        <w:spacing w:line="317" w:lineRule="exact"/>
        <w:jc w:val="both"/>
        <w:rPr>
          <w:color w:val="000000"/>
          <w:sz w:val="28"/>
          <w:szCs w:val="28"/>
          <w:lang w:bidi="ru-RU"/>
        </w:rPr>
      </w:pPr>
      <w:r w:rsidRPr="0034610F">
        <w:rPr>
          <w:color w:val="000000"/>
          <w:sz w:val="28"/>
          <w:szCs w:val="28"/>
          <w:lang w:bidi="ru-RU"/>
        </w:rPr>
        <w:t xml:space="preserve">Отменить решение </w:t>
      </w:r>
      <w:proofErr w:type="spellStart"/>
      <w:r w:rsidRPr="0034610F">
        <w:rPr>
          <w:color w:val="000000"/>
          <w:sz w:val="28"/>
          <w:szCs w:val="28"/>
          <w:lang w:bidi="ru-RU"/>
        </w:rPr>
        <w:t>Красногорьевского</w:t>
      </w:r>
      <w:proofErr w:type="spellEnd"/>
      <w:r w:rsidRPr="0034610F">
        <w:rPr>
          <w:color w:val="000000"/>
          <w:sz w:val="28"/>
          <w:szCs w:val="28"/>
          <w:lang w:bidi="ru-RU"/>
        </w:rPr>
        <w:t xml:space="preserve">  сельского Совета депутатов № 21-40р от 24.12.2021</w:t>
      </w:r>
      <w:r w:rsidR="00785DEA" w:rsidRPr="0034610F">
        <w:rPr>
          <w:color w:val="000000"/>
          <w:sz w:val="28"/>
          <w:szCs w:val="28"/>
          <w:lang w:bidi="ru-RU"/>
        </w:rPr>
        <w:t xml:space="preserve"> «Об утверждении Положения о муниципальном контроле сфере благоустройства на тер</w:t>
      </w:r>
      <w:r w:rsidR="000E1D29" w:rsidRPr="0034610F">
        <w:rPr>
          <w:color w:val="000000"/>
          <w:sz w:val="28"/>
          <w:szCs w:val="28"/>
          <w:lang w:bidi="ru-RU"/>
        </w:rPr>
        <w:t xml:space="preserve">ритории </w:t>
      </w:r>
      <w:proofErr w:type="spellStart"/>
      <w:r w:rsidR="000E1D29" w:rsidRPr="0034610F">
        <w:rPr>
          <w:color w:val="000000"/>
          <w:sz w:val="28"/>
          <w:szCs w:val="28"/>
          <w:lang w:bidi="ru-RU"/>
        </w:rPr>
        <w:t>Красногорьевского</w:t>
      </w:r>
      <w:proofErr w:type="spellEnd"/>
      <w:r w:rsidR="000E1D29" w:rsidRPr="0034610F">
        <w:rPr>
          <w:color w:val="000000"/>
          <w:sz w:val="28"/>
          <w:szCs w:val="28"/>
          <w:lang w:bidi="ru-RU"/>
        </w:rPr>
        <w:t xml:space="preserve"> сельсо</w:t>
      </w:r>
      <w:r w:rsidR="00785DEA" w:rsidRPr="0034610F">
        <w:rPr>
          <w:color w:val="000000"/>
          <w:sz w:val="28"/>
          <w:szCs w:val="28"/>
          <w:lang w:bidi="ru-RU"/>
        </w:rPr>
        <w:t>вета Рыбинского района Красноярского края»</w:t>
      </w:r>
    </w:p>
    <w:p w14:paraId="4E92CCCB" w14:textId="77777777" w:rsidR="001D42E7" w:rsidRPr="0034610F" w:rsidRDefault="001D42E7" w:rsidP="001D42E7">
      <w:pPr>
        <w:widowControl w:val="0"/>
        <w:numPr>
          <w:ilvl w:val="0"/>
          <w:numId w:val="2"/>
        </w:numPr>
        <w:tabs>
          <w:tab w:val="left" w:pos="426"/>
        </w:tabs>
        <w:spacing w:line="317" w:lineRule="exact"/>
        <w:jc w:val="both"/>
        <w:rPr>
          <w:color w:val="000000"/>
          <w:sz w:val="28"/>
          <w:szCs w:val="28"/>
          <w:lang w:bidi="ru-RU"/>
        </w:rPr>
      </w:pPr>
      <w:proofErr w:type="gramStart"/>
      <w:r w:rsidRPr="0034610F">
        <w:rPr>
          <w:color w:val="000000"/>
          <w:sz w:val="28"/>
          <w:szCs w:val="28"/>
          <w:lang w:bidi="ru-RU"/>
        </w:rPr>
        <w:t>Контроль за</w:t>
      </w:r>
      <w:proofErr w:type="gramEnd"/>
      <w:r w:rsidRPr="0034610F">
        <w:rPr>
          <w:color w:val="000000"/>
          <w:sz w:val="28"/>
          <w:szCs w:val="28"/>
          <w:lang w:bidi="ru-RU"/>
        </w:rPr>
        <w:t xml:space="preserve"> исполнением настоящего Решения возложить на главу </w:t>
      </w:r>
      <w:proofErr w:type="spellStart"/>
      <w:r w:rsidRPr="0034610F">
        <w:rPr>
          <w:color w:val="000000"/>
          <w:sz w:val="28"/>
          <w:szCs w:val="28"/>
          <w:lang w:bidi="ru-RU"/>
        </w:rPr>
        <w:t>Красногорьевского</w:t>
      </w:r>
      <w:proofErr w:type="spellEnd"/>
      <w:r w:rsidRPr="0034610F">
        <w:rPr>
          <w:color w:val="000000"/>
          <w:sz w:val="28"/>
          <w:szCs w:val="28"/>
          <w:lang w:bidi="ru-RU"/>
        </w:rPr>
        <w:t xml:space="preserve"> сельсовета</w:t>
      </w:r>
      <w:r w:rsidRPr="0034610F">
        <w:rPr>
          <w:i/>
          <w:iCs/>
          <w:color w:val="000000"/>
          <w:sz w:val="28"/>
          <w:szCs w:val="28"/>
          <w:lang w:bidi="ru-RU"/>
        </w:rPr>
        <w:t>.</w:t>
      </w:r>
    </w:p>
    <w:p w14:paraId="70C75718" w14:textId="77777777" w:rsidR="001D42E7" w:rsidRPr="0034610F" w:rsidRDefault="001D42E7" w:rsidP="001D42E7">
      <w:pPr>
        <w:widowControl w:val="0"/>
        <w:numPr>
          <w:ilvl w:val="0"/>
          <w:numId w:val="2"/>
        </w:numPr>
        <w:tabs>
          <w:tab w:val="left" w:pos="284"/>
        </w:tabs>
        <w:spacing w:after="67" w:line="317" w:lineRule="exact"/>
        <w:jc w:val="both"/>
        <w:rPr>
          <w:iCs/>
          <w:color w:val="000000"/>
          <w:sz w:val="28"/>
          <w:szCs w:val="28"/>
          <w:lang w:bidi="ru-RU"/>
        </w:rPr>
      </w:pPr>
      <w:r w:rsidRPr="0034610F">
        <w:rPr>
          <w:color w:val="000000"/>
          <w:sz w:val="28"/>
          <w:szCs w:val="28"/>
          <w:lang w:bidi="ru-RU"/>
        </w:rPr>
        <w:t xml:space="preserve">Решение вступает в силу </w:t>
      </w:r>
      <w:r w:rsidRPr="0034610F">
        <w:rPr>
          <w:iCs/>
          <w:color w:val="000000"/>
          <w:sz w:val="28"/>
          <w:szCs w:val="28"/>
          <w:lang w:bidi="ru-RU"/>
        </w:rPr>
        <w:t>после  официального опубликования в газете «</w:t>
      </w:r>
      <w:proofErr w:type="spellStart"/>
      <w:r w:rsidRPr="0034610F">
        <w:rPr>
          <w:iCs/>
          <w:color w:val="000000"/>
          <w:sz w:val="28"/>
          <w:szCs w:val="28"/>
          <w:lang w:bidi="ru-RU"/>
        </w:rPr>
        <w:t>Красногорьевские</w:t>
      </w:r>
      <w:proofErr w:type="spellEnd"/>
      <w:r w:rsidRPr="0034610F">
        <w:rPr>
          <w:iCs/>
          <w:color w:val="000000"/>
          <w:sz w:val="28"/>
          <w:szCs w:val="28"/>
          <w:lang w:bidi="ru-RU"/>
        </w:rPr>
        <w:t xml:space="preserve"> вести».</w:t>
      </w:r>
    </w:p>
    <w:p w14:paraId="2A651B45" w14:textId="77777777" w:rsidR="001D42E7" w:rsidRPr="0034610F" w:rsidRDefault="001D42E7" w:rsidP="001D42E7">
      <w:pPr>
        <w:widowControl w:val="0"/>
        <w:tabs>
          <w:tab w:val="left" w:pos="1523"/>
        </w:tabs>
        <w:spacing w:after="67" w:line="317" w:lineRule="exact"/>
        <w:jc w:val="both"/>
        <w:rPr>
          <w:iCs/>
          <w:color w:val="000000"/>
          <w:sz w:val="28"/>
          <w:szCs w:val="28"/>
          <w:lang w:bidi="ru-RU"/>
        </w:rPr>
      </w:pPr>
    </w:p>
    <w:p w14:paraId="03D4011C" w14:textId="77777777" w:rsidR="001D42E7" w:rsidRPr="0034610F" w:rsidRDefault="001D42E7" w:rsidP="001D42E7">
      <w:pPr>
        <w:widowControl w:val="0"/>
        <w:tabs>
          <w:tab w:val="left" w:pos="1523"/>
        </w:tabs>
        <w:spacing w:after="67" w:line="317" w:lineRule="exact"/>
        <w:jc w:val="both"/>
        <w:rPr>
          <w:iCs/>
          <w:color w:val="000000"/>
          <w:sz w:val="28"/>
          <w:szCs w:val="28"/>
          <w:lang w:bidi="ru-RU"/>
        </w:rPr>
      </w:pPr>
    </w:p>
    <w:p w14:paraId="773B36E1" w14:textId="77777777" w:rsidR="001D42E7" w:rsidRPr="0034610F" w:rsidRDefault="001D42E7" w:rsidP="001D42E7">
      <w:pPr>
        <w:widowControl w:val="0"/>
        <w:tabs>
          <w:tab w:val="left" w:pos="7983"/>
        </w:tabs>
        <w:ind w:left="442"/>
        <w:jc w:val="both"/>
        <w:rPr>
          <w:iCs/>
          <w:color w:val="000000"/>
          <w:sz w:val="28"/>
          <w:szCs w:val="28"/>
          <w:lang w:bidi="ru-RU"/>
        </w:rPr>
      </w:pPr>
      <w:r w:rsidRPr="0034610F">
        <w:rPr>
          <w:iCs/>
          <w:color w:val="000000"/>
          <w:sz w:val="28"/>
          <w:szCs w:val="28"/>
          <w:lang w:bidi="ru-RU"/>
        </w:rPr>
        <w:t xml:space="preserve">Председатель </w:t>
      </w:r>
      <w:proofErr w:type="spellStart"/>
      <w:r w:rsidRPr="0034610F">
        <w:rPr>
          <w:iCs/>
          <w:color w:val="000000"/>
          <w:sz w:val="28"/>
          <w:szCs w:val="28"/>
          <w:lang w:bidi="ru-RU"/>
        </w:rPr>
        <w:t>Красногорьевского</w:t>
      </w:r>
      <w:proofErr w:type="spellEnd"/>
      <w:r w:rsidRPr="0034610F">
        <w:rPr>
          <w:iCs/>
          <w:color w:val="000000"/>
          <w:sz w:val="28"/>
          <w:szCs w:val="28"/>
          <w:lang w:bidi="ru-RU"/>
        </w:rPr>
        <w:t xml:space="preserve"> </w:t>
      </w:r>
    </w:p>
    <w:p w14:paraId="35B56048" w14:textId="77777777" w:rsidR="001D42E7" w:rsidRPr="0034610F" w:rsidRDefault="001D42E7" w:rsidP="001D42E7">
      <w:pPr>
        <w:widowControl w:val="0"/>
        <w:tabs>
          <w:tab w:val="left" w:pos="7983"/>
        </w:tabs>
        <w:ind w:left="442"/>
        <w:jc w:val="both"/>
        <w:rPr>
          <w:i/>
          <w:iCs/>
          <w:color w:val="000000"/>
          <w:sz w:val="28"/>
          <w:szCs w:val="28"/>
          <w:lang w:bidi="ru-RU"/>
        </w:rPr>
      </w:pPr>
      <w:r w:rsidRPr="0034610F">
        <w:rPr>
          <w:iCs/>
          <w:color w:val="000000"/>
          <w:sz w:val="28"/>
          <w:szCs w:val="28"/>
          <w:lang w:bidi="ru-RU"/>
        </w:rPr>
        <w:t xml:space="preserve">сельского Совета депутатов  </w:t>
      </w:r>
      <w:r w:rsidRPr="0034610F">
        <w:rPr>
          <w:i/>
          <w:iCs/>
          <w:color w:val="000000"/>
          <w:sz w:val="28"/>
          <w:szCs w:val="28"/>
          <w:lang w:bidi="ru-RU"/>
        </w:rPr>
        <w:t xml:space="preserve">                                          </w:t>
      </w:r>
      <w:r w:rsidRPr="0034610F">
        <w:rPr>
          <w:iCs/>
          <w:color w:val="000000"/>
          <w:sz w:val="28"/>
          <w:szCs w:val="28"/>
          <w:lang w:bidi="ru-RU"/>
        </w:rPr>
        <w:t xml:space="preserve">Е.И. </w:t>
      </w:r>
      <w:proofErr w:type="spellStart"/>
      <w:r w:rsidRPr="0034610F">
        <w:rPr>
          <w:iCs/>
          <w:color w:val="000000"/>
          <w:sz w:val="28"/>
          <w:szCs w:val="28"/>
          <w:lang w:bidi="ru-RU"/>
        </w:rPr>
        <w:t>Белоножкин</w:t>
      </w:r>
      <w:proofErr w:type="spellEnd"/>
    </w:p>
    <w:p w14:paraId="0A3B7E74" w14:textId="77777777" w:rsidR="001D42E7" w:rsidRPr="0034610F" w:rsidRDefault="001D42E7" w:rsidP="001D42E7">
      <w:pPr>
        <w:widowControl w:val="0"/>
        <w:tabs>
          <w:tab w:val="left" w:pos="7983"/>
        </w:tabs>
        <w:ind w:left="442"/>
        <w:jc w:val="both"/>
        <w:rPr>
          <w:i/>
          <w:iCs/>
          <w:color w:val="000000"/>
          <w:sz w:val="28"/>
          <w:szCs w:val="28"/>
          <w:lang w:bidi="ru-RU"/>
        </w:rPr>
      </w:pPr>
    </w:p>
    <w:p w14:paraId="276EE8E1" w14:textId="77777777" w:rsidR="001D42E7" w:rsidRPr="0034610F" w:rsidRDefault="001D42E7" w:rsidP="001D42E7">
      <w:pPr>
        <w:widowControl w:val="0"/>
        <w:tabs>
          <w:tab w:val="left" w:pos="7983"/>
        </w:tabs>
        <w:spacing w:line="634" w:lineRule="exact"/>
        <w:ind w:left="440"/>
        <w:jc w:val="both"/>
        <w:rPr>
          <w:i/>
          <w:iCs/>
          <w:color w:val="000000"/>
          <w:sz w:val="28"/>
          <w:szCs w:val="28"/>
          <w:lang w:bidi="ru-RU"/>
        </w:rPr>
      </w:pPr>
      <w:r w:rsidRPr="0034610F">
        <w:rPr>
          <w:iCs/>
          <w:color w:val="000000"/>
          <w:sz w:val="28"/>
          <w:szCs w:val="28"/>
          <w:lang w:bidi="ru-RU"/>
        </w:rPr>
        <w:t xml:space="preserve">Глава </w:t>
      </w:r>
      <w:proofErr w:type="spellStart"/>
      <w:r w:rsidRPr="0034610F">
        <w:rPr>
          <w:iCs/>
          <w:color w:val="000000"/>
          <w:sz w:val="28"/>
          <w:szCs w:val="28"/>
          <w:lang w:bidi="ru-RU"/>
        </w:rPr>
        <w:t>Красногорьевского</w:t>
      </w:r>
      <w:proofErr w:type="spellEnd"/>
      <w:r w:rsidRPr="0034610F">
        <w:rPr>
          <w:iCs/>
          <w:color w:val="000000"/>
          <w:sz w:val="28"/>
          <w:szCs w:val="28"/>
          <w:lang w:bidi="ru-RU"/>
        </w:rPr>
        <w:t xml:space="preserve"> сельсовета                                </w:t>
      </w:r>
      <w:proofErr w:type="spellStart"/>
      <w:r w:rsidRPr="0034610F">
        <w:rPr>
          <w:iCs/>
          <w:color w:val="000000"/>
          <w:sz w:val="28"/>
          <w:szCs w:val="28"/>
          <w:lang w:bidi="ru-RU"/>
        </w:rPr>
        <w:t>А.Н.Мамонтов</w:t>
      </w:r>
      <w:proofErr w:type="spellEnd"/>
    </w:p>
    <w:p w14:paraId="52904AC4" w14:textId="77777777" w:rsidR="001D42E7" w:rsidRPr="0034610F" w:rsidRDefault="001D42E7">
      <w:pPr>
        <w:spacing w:line="240" w:lineRule="exact"/>
        <w:jc w:val="right"/>
        <w:rPr>
          <w:sz w:val="28"/>
          <w:szCs w:val="28"/>
        </w:rPr>
      </w:pPr>
    </w:p>
    <w:p w14:paraId="049121B7" w14:textId="77777777" w:rsidR="001D42E7" w:rsidRPr="0034610F" w:rsidRDefault="001D42E7">
      <w:pPr>
        <w:spacing w:line="240" w:lineRule="exact"/>
        <w:jc w:val="right"/>
        <w:rPr>
          <w:sz w:val="28"/>
          <w:szCs w:val="28"/>
        </w:rPr>
      </w:pPr>
    </w:p>
    <w:p w14:paraId="350B918D" w14:textId="77777777" w:rsidR="001D42E7" w:rsidRPr="0034610F" w:rsidRDefault="001D42E7" w:rsidP="0034610F">
      <w:pPr>
        <w:spacing w:line="240" w:lineRule="exact"/>
        <w:rPr>
          <w:sz w:val="28"/>
          <w:szCs w:val="28"/>
        </w:rPr>
      </w:pPr>
    </w:p>
    <w:p w14:paraId="17DBA60B" w14:textId="77777777" w:rsidR="001D42E7" w:rsidRPr="0034610F" w:rsidRDefault="001D42E7">
      <w:pPr>
        <w:spacing w:line="240" w:lineRule="exact"/>
        <w:jc w:val="right"/>
        <w:rPr>
          <w:sz w:val="28"/>
          <w:szCs w:val="28"/>
        </w:rPr>
      </w:pPr>
    </w:p>
    <w:p w14:paraId="607DB9FA" w14:textId="77777777" w:rsidR="001D42E7" w:rsidRPr="0034610F" w:rsidRDefault="001D42E7">
      <w:pPr>
        <w:spacing w:line="240" w:lineRule="exact"/>
        <w:jc w:val="right"/>
        <w:rPr>
          <w:sz w:val="28"/>
          <w:szCs w:val="28"/>
        </w:rPr>
      </w:pPr>
    </w:p>
    <w:p w14:paraId="7B2CC9F1" w14:textId="77777777" w:rsidR="00914223" w:rsidRPr="0034610F" w:rsidRDefault="0017127B">
      <w:pPr>
        <w:spacing w:line="240" w:lineRule="exact"/>
        <w:jc w:val="right"/>
        <w:rPr>
          <w:b/>
          <w:color w:val="000000"/>
          <w:sz w:val="28"/>
          <w:szCs w:val="28"/>
        </w:rPr>
      </w:pPr>
      <w:r w:rsidRPr="0034610F">
        <w:rPr>
          <w:sz w:val="28"/>
          <w:szCs w:val="28"/>
        </w:rPr>
        <w:t xml:space="preserve">  УТВЕРЖДЕНО</w:t>
      </w:r>
    </w:p>
    <w:p w14:paraId="004C139F" w14:textId="4D75213C" w:rsidR="00914223" w:rsidRPr="0034610F" w:rsidRDefault="0017127B">
      <w:pPr>
        <w:ind w:left="5103"/>
        <w:jc w:val="right"/>
        <w:rPr>
          <w:sz w:val="28"/>
          <w:szCs w:val="28"/>
        </w:rPr>
      </w:pPr>
      <w:r w:rsidRPr="0034610F">
        <w:rPr>
          <w:sz w:val="28"/>
          <w:szCs w:val="28"/>
        </w:rPr>
        <w:t xml:space="preserve">решением </w:t>
      </w:r>
      <w:proofErr w:type="spellStart"/>
      <w:r w:rsidR="00785DEA" w:rsidRPr="0034610F">
        <w:rPr>
          <w:sz w:val="28"/>
          <w:szCs w:val="28"/>
        </w:rPr>
        <w:t>Красногорьев</w:t>
      </w:r>
      <w:r w:rsidR="00937B76" w:rsidRPr="0034610F">
        <w:rPr>
          <w:sz w:val="28"/>
          <w:szCs w:val="28"/>
        </w:rPr>
        <w:t>ского</w:t>
      </w:r>
      <w:proofErr w:type="spellEnd"/>
      <w:r w:rsidRPr="0034610F">
        <w:rPr>
          <w:sz w:val="28"/>
          <w:szCs w:val="28"/>
        </w:rPr>
        <w:t xml:space="preserve"> сельского Совета депутатов Рыбинского района Красноярского края </w:t>
      </w:r>
    </w:p>
    <w:p w14:paraId="019971FD" w14:textId="57FBB80E" w:rsidR="00914223" w:rsidRPr="0034610F" w:rsidRDefault="0017127B">
      <w:pPr>
        <w:ind w:left="5103"/>
        <w:jc w:val="right"/>
        <w:rPr>
          <w:sz w:val="28"/>
          <w:szCs w:val="28"/>
        </w:rPr>
      </w:pPr>
      <w:r w:rsidRPr="0034610F">
        <w:rPr>
          <w:sz w:val="28"/>
          <w:szCs w:val="28"/>
        </w:rPr>
        <w:t>от </w:t>
      </w:r>
      <w:r w:rsidR="00785DEA" w:rsidRPr="0034610F">
        <w:rPr>
          <w:sz w:val="28"/>
          <w:szCs w:val="28"/>
        </w:rPr>
        <w:t>00</w:t>
      </w:r>
      <w:r w:rsidRPr="0034610F">
        <w:rPr>
          <w:sz w:val="28"/>
          <w:szCs w:val="28"/>
        </w:rPr>
        <w:t>.0</w:t>
      </w:r>
      <w:r w:rsidR="00785DEA" w:rsidRPr="0034610F">
        <w:rPr>
          <w:sz w:val="28"/>
          <w:szCs w:val="28"/>
        </w:rPr>
        <w:t>0</w:t>
      </w:r>
      <w:r w:rsidRPr="0034610F">
        <w:rPr>
          <w:sz w:val="28"/>
          <w:szCs w:val="28"/>
        </w:rPr>
        <w:t>.2023 №</w:t>
      </w:r>
      <w:r w:rsidR="00937B76" w:rsidRPr="0034610F">
        <w:rPr>
          <w:sz w:val="28"/>
          <w:szCs w:val="28"/>
        </w:rPr>
        <w:t xml:space="preserve"> </w:t>
      </w:r>
      <w:r w:rsidR="00785DEA" w:rsidRPr="0034610F">
        <w:rPr>
          <w:sz w:val="28"/>
          <w:szCs w:val="28"/>
        </w:rPr>
        <w:t>00-00</w:t>
      </w:r>
      <w:r w:rsidR="00921C4D" w:rsidRPr="0034610F">
        <w:rPr>
          <w:sz w:val="28"/>
          <w:szCs w:val="28"/>
        </w:rPr>
        <w:t>р</w:t>
      </w:r>
    </w:p>
    <w:p w14:paraId="76B6A55D" w14:textId="77777777" w:rsidR="00914223" w:rsidRPr="0034610F" w:rsidRDefault="00914223">
      <w:pPr>
        <w:ind w:firstLine="567"/>
        <w:jc w:val="right"/>
        <w:rPr>
          <w:color w:val="000000"/>
          <w:sz w:val="28"/>
          <w:szCs w:val="28"/>
        </w:rPr>
      </w:pPr>
    </w:p>
    <w:p w14:paraId="57F2E0AC" w14:textId="77777777" w:rsidR="00914223" w:rsidRPr="0034610F" w:rsidRDefault="00914223">
      <w:pPr>
        <w:ind w:firstLine="567"/>
        <w:jc w:val="right"/>
        <w:rPr>
          <w:color w:val="000000"/>
          <w:sz w:val="28"/>
          <w:szCs w:val="28"/>
        </w:rPr>
      </w:pPr>
    </w:p>
    <w:p w14:paraId="1BA21DB3" w14:textId="7FB32DE9" w:rsidR="00914223" w:rsidRPr="0034610F" w:rsidRDefault="0017127B">
      <w:pPr>
        <w:ind w:firstLine="709"/>
        <w:jc w:val="center"/>
        <w:outlineLvl w:val="0"/>
        <w:rPr>
          <w:b/>
          <w:bCs/>
          <w:color w:val="000000"/>
          <w:sz w:val="28"/>
          <w:szCs w:val="28"/>
        </w:rPr>
      </w:pPr>
      <w:r w:rsidRPr="0034610F">
        <w:rPr>
          <w:b/>
          <w:bCs/>
          <w:color w:val="000000"/>
          <w:sz w:val="28"/>
          <w:szCs w:val="28"/>
        </w:rPr>
        <w:t xml:space="preserve">Положение о муниципальном контроле в сфере благоустройства </w:t>
      </w:r>
      <w:r w:rsidRPr="0034610F">
        <w:rPr>
          <w:b/>
          <w:bCs/>
          <w:color w:val="000000"/>
          <w:sz w:val="28"/>
          <w:szCs w:val="28"/>
        </w:rPr>
        <w:br/>
        <w:t xml:space="preserve">на территории </w:t>
      </w:r>
      <w:proofErr w:type="spellStart"/>
      <w:r w:rsidR="00785DEA" w:rsidRPr="0034610F">
        <w:rPr>
          <w:b/>
          <w:bCs/>
          <w:color w:val="000000"/>
          <w:sz w:val="28"/>
          <w:szCs w:val="28"/>
        </w:rPr>
        <w:t>Красногорьев</w:t>
      </w:r>
      <w:r w:rsidR="00937B76" w:rsidRPr="0034610F">
        <w:rPr>
          <w:b/>
          <w:bCs/>
          <w:color w:val="000000"/>
          <w:sz w:val="28"/>
          <w:szCs w:val="28"/>
        </w:rPr>
        <w:t>ского</w:t>
      </w:r>
      <w:proofErr w:type="spellEnd"/>
      <w:r w:rsidRPr="0034610F">
        <w:rPr>
          <w:b/>
          <w:bCs/>
          <w:color w:val="000000"/>
          <w:sz w:val="28"/>
          <w:szCs w:val="28"/>
        </w:rPr>
        <w:t xml:space="preserve"> сельсовета</w:t>
      </w:r>
      <w:r w:rsidRPr="0034610F">
        <w:rPr>
          <w:b/>
          <w:bCs/>
          <w:color w:val="000000"/>
          <w:sz w:val="28"/>
          <w:szCs w:val="28"/>
        </w:rPr>
        <w:br/>
        <w:t xml:space="preserve"> Рыбинского района Красноярского края</w:t>
      </w:r>
    </w:p>
    <w:p w14:paraId="355A0F21" w14:textId="77777777" w:rsidR="00914223" w:rsidRPr="0034610F" w:rsidRDefault="00914223">
      <w:pPr>
        <w:ind w:firstLine="709"/>
        <w:jc w:val="both"/>
        <w:outlineLvl w:val="0"/>
        <w:rPr>
          <w:b/>
          <w:bCs/>
          <w:color w:val="000000"/>
          <w:sz w:val="28"/>
          <w:szCs w:val="28"/>
        </w:rPr>
      </w:pPr>
    </w:p>
    <w:p w14:paraId="5B033A2E" w14:textId="77777777" w:rsidR="00914223" w:rsidRPr="0034610F" w:rsidRDefault="0017127B">
      <w:pPr>
        <w:pStyle w:val="ConsPlusNormal"/>
        <w:spacing w:line="360" w:lineRule="auto"/>
        <w:ind w:firstLine="0"/>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1. Общие положения</w:t>
      </w:r>
    </w:p>
    <w:p w14:paraId="25DBE4B5" w14:textId="5F3E04AA" w:rsidR="00914223" w:rsidRPr="0034610F" w:rsidRDefault="0017127B">
      <w:pPr>
        <w:ind w:firstLine="709"/>
        <w:jc w:val="both"/>
        <w:outlineLvl w:val="0"/>
        <w:rPr>
          <w:color w:val="000000"/>
          <w:sz w:val="28"/>
          <w:szCs w:val="28"/>
          <w:lang w:eastAsia="zh-CN"/>
        </w:rPr>
      </w:pPr>
      <w:r w:rsidRPr="0034610F">
        <w:rPr>
          <w:color w:val="000000"/>
          <w:sz w:val="28"/>
          <w:szCs w:val="28"/>
        </w:rPr>
        <w:t xml:space="preserve">1.1. </w:t>
      </w:r>
      <w:r w:rsidRPr="0034610F">
        <w:rPr>
          <w:color w:val="000000"/>
          <w:sz w:val="28"/>
          <w:szCs w:val="28"/>
          <w:lang w:eastAsia="zh-CN"/>
        </w:rPr>
        <w:t xml:space="preserve">Настоящее Положение устанавливает порядок осуществления муниципального контроля в сфере благоустройства на территории </w:t>
      </w:r>
      <w:proofErr w:type="spellStart"/>
      <w:r w:rsidR="00785DEA" w:rsidRPr="0034610F">
        <w:rPr>
          <w:color w:val="000000"/>
          <w:sz w:val="28"/>
          <w:szCs w:val="28"/>
          <w:lang w:eastAsia="zh-CN"/>
        </w:rPr>
        <w:t>Красногорьевского</w:t>
      </w:r>
      <w:proofErr w:type="spellEnd"/>
      <w:r w:rsidR="00785DEA" w:rsidRPr="0034610F">
        <w:rPr>
          <w:color w:val="000000"/>
          <w:sz w:val="28"/>
          <w:szCs w:val="28"/>
          <w:lang w:eastAsia="zh-CN"/>
        </w:rPr>
        <w:t xml:space="preserve"> </w:t>
      </w:r>
      <w:r w:rsidRPr="0034610F">
        <w:rPr>
          <w:color w:val="000000"/>
          <w:sz w:val="28"/>
          <w:szCs w:val="28"/>
          <w:lang w:eastAsia="zh-CN"/>
        </w:rPr>
        <w:t>сельсовета Рыбинского района Красноярского края (далее – контроль в сфере благоустройства).</w:t>
      </w:r>
    </w:p>
    <w:p w14:paraId="7FE1C01A" w14:textId="2D30933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proofErr w:type="spellStart"/>
      <w:r w:rsidR="00785DEA" w:rsidRPr="0034610F">
        <w:rPr>
          <w:color w:val="000000"/>
          <w:sz w:val="28"/>
          <w:szCs w:val="28"/>
          <w:lang w:eastAsia="zh-CN"/>
        </w:rPr>
        <w:t>Красногорьевского</w:t>
      </w:r>
      <w:proofErr w:type="spellEnd"/>
      <w:r w:rsidR="00785DEA" w:rsidRPr="0034610F">
        <w:rPr>
          <w:color w:val="000000"/>
          <w:sz w:val="28"/>
          <w:szCs w:val="28"/>
          <w:lang w:eastAsia="zh-CN"/>
        </w:rPr>
        <w:t xml:space="preserve"> </w:t>
      </w:r>
      <w:r w:rsidRPr="0034610F">
        <w:rPr>
          <w:color w:val="000000"/>
          <w:sz w:val="28"/>
          <w:szCs w:val="28"/>
          <w:lang w:eastAsia="zh-CN"/>
        </w:rPr>
        <w:t>сельсовета Рыбинского района Красноярского края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1293A92C" w14:textId="1C6C6B40"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1.3. Контроль в сфере благоустройства осуществляется администрацией </w:t>
      </w:r>
      <w:proofErr w:type="spellStart"/>
      <w:r w:rsidR="00785DEA" w:rsidRPr="0034610F">
        <w:rPr>
          <w:color w:val="000000"/>
          <w:sz w:val="28"/>
          <w:szCs w:val="28"/>
          <w:lang w:eastAsia="zh-CN"/>
        </w:rPr>
        <w:t>Красногорьевского</w:t>
      </w:r>
      <w:proofErr w:type="spellEnd"/>
      <w:r w:rsidR="00785DEA" w:rsidRPr="0034610F">
        <w:rPr>
          <w:color w:val="000000"/>
          <w:sz w:val="28"/>
          <w:szCs w:val="28"/>
          <w:lang w:eastAsia="zh-CN"/>
        </w:rPr>
        <w:t xml:space="preserve"> </w:t>
      </w:r>
      <w:r w:rsidRPr="0034610F">
        <w:rPr>
          <w:color w:val="000000"/>
          <w:sz w:val="28"/>
          <w:szCs w:val="28"/>
          <w:lang w:eastAsia="zh-CN"/>
        </w:rPr>
        <w:t>сельсовета Рыбинского района Красноярского края (далее – администрация).</w:t>
      </w:r>
    </w:p>
    <w:p w14:paraId="45CDBD0C" w14:textId="73034EBD"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1.4. Должностными лицами администрации, уполномоченными осуществлять контроль в сфере благоустройства, являются глава сельсовета и </w:t>
      </w:r>
      <w:r w:rsidR="00785DEA" w:rsidRPr="0034610F">
        <w:rPr>
          <w:color w:val="000000"/>
          <w:sz w:val="28"/>
          <w:szCs w:val="28"/>
          <w:lang w:eastAsia="zh-CN"/>
        </w:rPr>
        <w:t xml:space="preserve">специалист 1 категории </w:t>
      </w:r>
      <w:r w:rsidRPr="0034610F">
        <w:rPr>
          <w:color w:val="000000"/>
          <w:sz w:val="28"/>
          <w:szCs w:val="28"/>
          <w:lang w:eastAsia="zh-CN"/>
        </w:rPr>
        <w:t>(далее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00DA5AD1"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3DAB527"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1.5. </w:t>
      </w:r>
      <w:bookmarkStart w:id="2" w:name="Par61"/>
      <w:bookmarkEnd w:id="2"/>
      <w:r w:rsidRPr="0034610F">
        <w:rPr>
          <w:color w:val="000000"/>
          <w:sz w:val="28"/>
          <w:szCs w:val="28"/>
          <w:lang w:eastAsia="zh-CN"/>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w:t>
      </w:r>
      <w:r w:rsidRPr="0034610F">
        <w:rPr>
          <w:color w:val="000000"/>
          <w:sz w:val="28"/>
          <w:szCs w:val="28"/>
          <w:lang w:eastAsia="zh-CN"/>
        </w:rPr>
        <w:lastRenderedPageBreak/>
        <w:t>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14:paraId="08647FF9" w14:textId="033EE0D3"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1.6. Администрация </w:t>
      </w:r>
      <w:proofErr w:type="spellStart"/>
      <w:r w:rsidR="00785DEA" w:rsidRPr="0034610F">
        <w:rPr>
          <w:color w:val="000000"/>
          <w:sz w:val="28"/>
          <w:szCs w:val="28"/>
          <w:lang w:eastAsia="zh-CN"/>
        </w:rPr>
        <w:t>Красногорьевского</w:t>
      </w:r>
      <w:proofErr w:type="spellEnd"/>
      <w:r w:rsidR="00785DEA" w:rsidRPr="0034610F">
        <w:rPr>
          <w:color w:val="000000"/>
          <w:sz w:val="28"/>
          <w:szCs w:val="28"/>
          <w:lang w:eastAsia="zh-CN"/>
        </w:rPr>
        <w:t xml:space="preserve"> </w:t>
      </w:r>
      <w:r w:rsidR="00C30EB7" w:rsidRPr="0034610F">
        <w:rPr>
          <w:color w:val="000000"/>
          <w:sz w:val="28"/>
          <w:szCs w:val="28"/>
          <w:lang w:eastAsia="zh-CN"/>
        </w:rPr>
        <w:t xml:space="preserve">сельсовета </w:t>
      </w:r>
      <w:r w:rsidRPr="0034610F">
        <w:rPr>
          <w:color w:val="000000"/>
          <w:sz w:val="28"/>
          <w:szCs w:val="28"/>
          <w:lang w:eastAsia="zh-CN"/>
        </w:rPr>
        <w:t xml:space="preserve">осуществляет </w:t>
      </w:r>
      <w:proofErr w:type="gramStart"/>
      <w:r w:rsidRPr="0034610F">
        <w:rPr>
          <w:color w:val="000000"/>
          <w:sz w:val="28"/>
          <w:szCs w:val="28"/>
          <w:lang w:eastAsia="zh-CN"/>
        </w:rPr>
        <w:t>контроль за</w:t>
      </w:r>
      <w:proofErr w:type="gramEnd"/>
      <w:r w:rsidRPr="0034610F">
        <w:rPr>
          <w:color w:val="000000"/>
          <w:sz w:val="28"/>
          <w:szCs w:val="28"/>
          <w:lang w:eastAsia="zh-CN"/>
        </w:rPr>
        <w:t xml:space="preserve"> соблюдением Правил благоустройства, включающих:</w:t>
      </w:r>
    </w:p>
    <w:p w14:paraId="128E3A7E"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1) обязательные требования по содержанию прилегающих территорий;</w:t>
      </w:r>
    </w:p>
    <w:p w14:paraId="7566AEBD"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2) обязательные требования по содержанию элементов и объектов благоустройства, в том числе требования: </w:t>
      </w:r>
    </w:p>
    <w:p w14:paraId="7F4A86FC"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69297B56"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776D93F1"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по содержанию специальных знаков, надписей, содержащих информацию, необходимую для эксплуатации инженерных сооружений;</w:t>
      </w:r>
    </w:p>
    <w:p w14:paraId="41D16E80"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Красноярского края и Правилами благоустройства;</w:t>
      </w:r>
    </w:p>
    <w:p w14:paraId="1A88F859"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13AC2BA0"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 </w:t>
      </w:r>
      <w:proofErr w:type="gramStart"/>
      <w:r w:rsidRPr="0034610F">
        <w:rPr>
          <w:color w:val="000000"/>
          <w:sz w:val="28"/>
          <w:szCs w:val="28"/>
          <w:lang w:eastAsia="zh-CN"/>
        </w:rPr>
        <w:t>по направлению в администрацию уведомления о проведении работ в результате аварий в срок</w:t>
      </w:r>
      <w:proofErr w:type="gramEnd"/>
      <w:r w:rsidRPr="0034610F">
        <w:rPr>
          <w:color w:val="000000"/>
          <w:sz w:val="28"/>
          <w:szCs w:val="28"/>
          <w:lang w:eastAsia="zh-CN"/>
        </w:rPr>
        <w:t>, установленный нормативными правовыми актами Красноярского края;</w:t>
      </w:r>
    </w:p>
    <w:p w14:paraId="4F1262EE" w14:textId="77777777" w:rsidR="00914223" w:rsidRPr="0034610F" w:rsidRDefault="0017127B">
      <w:pPr>
        <w:ind w:firstLine="709"/>
        <w:jc w:val="both"/>
        <w:outlineLvl w:val="0"/>
        <w:rPr>
          <w:color w:val="000000"/>
          <w:sz w:val="28"/>
          <w:szCs w:val="28"/>
          <w:lang w:eastAsia="zh-CN"/>
        </w:rPr>
      </w:pPr>
      <w:proofErr w:type="gramStart"/>
      <w:r w:rsidRPr="0034610F">
        <w:rPr>
          <w:color w:val="000000"/>
          <w:sz w:val="28"/>
          <w:szCs w:val="28"/>
          <w:lang w:eastAsia="zh-CN"/>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14:paraId="0F6A1B15" w14:textId="433834A8"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3) обязательные требования по уборке территории</w:t>
      </w:r>
      <w:r w:rsidR="00785DEA" w:rsidRPr="0034610F">
        <w:rPr>
          <w:color w:val="000000"/>
          <w:sz w:val="28"/>
          <w:szCs w:val="28"/>
          <w:lang w:eastAsia="zh-CN"/>
        </w:rPr>
        <w:t xml:space="preserve"> </w:t>
      </w:r>
      <w:proofErr w:type="spellStart"/>
      <w:r w:rsidR="00785DEA" w:rsidRPr="0034610F">
        <w:rPr>
          <w:color w:val="000000"/>
          <w:sz w:val="28"/>
          <w:szCs w:val="28"/>
          <w:lang w:eastAsia="zh-CN"/>
        </w:rPr>
        <w:t>Красногорьевского</w:t>
      </w:r>
      <w:proofErr w:type="spellEnd"/>
      <w:r w:rsidRPr="0034610F">
        <w:rPr>
          <w:color w:val="000000"/>
          <w:sz w:val="28"/>
          <w:szCs w:val="28"/>
          <w:lang w:eastAsia="zh-CN"/>
        </w:rPr>
        <w:t xml:space="preserve"> сельсовета Рыбинского района Красноярского края в зимний период, включая контроль проведения мероприятий по очистке от снега, наледи и сосулек кровель зданий, сооружений; </w:t>
      </w:r>
    </w:p>
    <w:p w14:paraId="749DA734" w14:textId="70783A69"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4) обязательные требования по уборке территории</w:t>
      </w:r>
      <w:r w:rsidR="00785DEA" w:rsidRPr="0034610F">
        <w:rPr>
          <w:color w:val="000000"/>
          <w:sz w:val="28"/>
          <w:szCs w:val="28"/>
          <w:lang w:eastAsia="zh-CN"/>
        </w:rPr>
        <w:t xml:space="preserve"> </w:t>
      </w:r>
      <w:proofErr w:type="spellStart"/>
      <w:r w:rsidR="00785DEA" w:rsidRPr="0034610F">
        <w:rPr>
          <w:color w:val="000000"/>
          <w:sz w:val="28"/>
          <w:szCs w:val="28"/>
          <w:lang w:eastAsia="zh-CN"/>
        </w:rPr>
        <w:t>Красногорьевского</w:t>
      </w:r>
      <w:proofErr w:type="spellEnd"/>
      <w:r w:rsidRPr="0034610F">
        <w:rPr>
          <w:color w:val="000000"/>
          <w:sz w:val="28"/>
          <w:szCs w:val="28"/>
          <w:lang w:eastAsia="zh-CN"/>
        </w:rPr>
        <w:t xml:space="preserve"> сельсовета Рыбинского района Красноярского края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14:paraId="5F246708"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lastRenderedPageBreak/>
        <w:t xml:space="preserve">5) дополнительные обязательные требования пожарной безопасности в период действия особого противопожарного режима; </w:t>
      </w:r>
    </w:p>
    <w:p w14:paraId="1291828A"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6) обязательные требования по прокладке, переустройству, ремонту и содержанию подземных коммуникаций на территориях общего пользования;</w:t>
      </w:r>
    </w:p>
    <w:p w14:paraId="7349996F" w14:textId="77777777" w:rsidR="00914223" w:rsidRPr="0034610F" w:rsidRDefault="0017127B">
      <w:pPr>
        <w:ind w:firstLine="709"/>
        <w:jc w:val="both"/>
        <w:outlineLvl w:val="0"/>
        <w:rPr>
          <w:color w:val="000000"/>
          <w:sz w:val="28"/>
          <w:szCs w:val="28"/>
          <w:lang w:eastAsia="zh-CN"/>
        </w:rPr>
      </w:pPr>
      <w:proofErr w:type="gramStart"/>
      <w:r w:rsidRPr="0034610F">
        <w:rPr>
          <w:color w:val="000000"/>
          <w:sz w:val="28"/>
          <w:szCs w:val="28"/>
          <w:lang w:eastAsia="zh-CN"/>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14:paraId="69902518"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en-US"/>
        </w:rPr>
        <w:t xml:space="preserve">8) </w:t>
      </w:r>
      <w:r w:rsidRPr="0034610F">
        <w:rPr>
          <w:color w:val="000000"/>
          <w:sz w:val="28"/>
          <w:szCs w:val="28"/>
          <w:lang w:eastAsia="zh-CN"/>
        </w:rPr>
        <w:t>обязательные требования по</w:t>
      </w:r>
      <w:r w:rsidRPr="0034610F">
        <w:rPr>
          <w:color w:val="000000"/>
          <w:sz w:val="28"/>
          <w:szCs w:val="28"/>
          <w:lang w:eastAsia="en-US"/>
        </w:rPr>
        <w:t xml:space="preserve"> </w:t>
      </w:r>
      <w:r w:rsidRPr="0034610F">
        <w:rPr>
          <w:color w:val="000000"/>
          <w:sz w:val="28"/>
          <w:szCs w:val="28"/>
          <w:lang w:eastAsia="zh-CN"/>
        </w:rPr>
        <w:t>складированию твердых коммунальных отходов;</w:t>
      </w:r>
    </w:p>
    <w:p w14:paraId="59EBE79A"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9) обязательные требования по</w:t>
      </w:r>
      <w:r w:rsidRPr="0034610F">
        <w:rPr>
          <w:color w:val="000000"/>
          <w:sz w:val="28"/>
          <w:szCs w:val="28"/>
          <w:lang w:eastAsia="en-US"/>
        </w:rPr>
        <w:t xml:space="preserve"> </w:t>
      </w:r>
      <w:r w:rsidRPr="0034610F">
        <w:rPr>
          <w:color w:val="000000"/>
          <w:sz w:val="28"/>
          <w:szCs w:val="28"/>
          <w:lang w:eastAsia="zh-CN"/>
        </w:rPr>
        <w:t>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4A20EFA3" w14:textId="6AA3513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Администрация</w:t>
      </w:r>
      <w:r w:rsidR="005A1FF7" w:rsidRPr="0034610F">
        <w:rPr>
          <w:sz w:val="28"/>
          <w:szCs w:val="28"/>
        </w:rPr>
        <w:t xml:space="preserve"> </w:t>
      </w:r>
      <w:proofErr w:type="spellStart"/>
      <w:r w:rsidR="00785DEA" w:rsidRPr="0034610F">
        <w:rPr>
          <w:color w:val="000000"/>
          <w:sz w:val="28"/>
          <w:szCs w:val="28"/>
          <w:lang w:eastAsia="zh-CN"/>
        </w:rPr>
        <w:t>Красногорьевского</w:t>
      </w:r>
      <w:proofErr w:type="spellEnd"/>
      <w:r w:rsidR="00785DEA" w:rsidRPr="0034610F">
        <w:rPr>
          <w:color w:val="000000"/>
          <w:sz w:val="28"/>
          <w:szCs w:val="28"/>
          <w:lang w:eastAsia="zh-CN"/>
        </w:rPr>
        <w:t xml:space="preserve"> </w:t>
      </w:r>
      <w:r w:rsidR="005A1FF7" w:rsidRPr="0034610F">
        <w:rPr>
          <w:color w:val="000000"/>
          <w:sz w:val="28"/>
          <w:szCs w:val="28"/>
          <w:lang w:eastAsia="zh-CN"/>
        </w:rPr>
        <w:t>сельсовета</w:t>
      </w:r>
      <w:r w:rsidRPr="0034610F">
        <w:rPr>
          <w:color w:val="000000"/>
          <w:sz w:val="28"/>
          <w:szCs w:val="28"/>
          <w:lang w:eastAsia="zh-CN"/>
        </w:rPr>
        <w:t xml:space="preserve"> осуществляет </w:t>
      </w:r>
      <w:proofErr w:type="gramStart"/>
      <w:r w:rsidRPr="0034610F">
        <w:rPr>
          <w:color w:val="000000"/>
          <w:sz w:val="28"/>
          <w:szCs w:val="28"/>
          <w:lang w:eastAsia="zh-CN"/>
        </w:rPr>
        <w:t>контроль за</w:t>
      </w:r>
      <w:proofErr w:type="gramEnd"/>
      <w:r w:rsidRPr="0034610F">
        <w:rPr>
          <w:color w:val="000000"/>
          <w:sz w:val="28"/>
          <w:szCs w:val="28"/>
          <w:lang w:eastAsia="zh-CN"/>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6C96213F"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56865057"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79C50D84" w14:textId="77777777" w:rsidR="00914223" w:rsidRPr="0034610F" w:rsidRDefault="0017127B">
      <w:pPr>
        <w:ind w:firstLine="709"/>
        <w:jc w:val="both"/>
        <w:outlineLvl w:val="0"/>
        <w:rPr>
          <w:color w:val="000000"/>
          <w:sz w:val="28"/>
          <w:szCs w:val="28"/>
          <w:lang w:eastAsia="zh-CN"/>
        </w:rPr>
      </w:pPr>
      <w:proofErr w:type="gramStart"/>
      <w:r w:rsidRPr="0034610F">
        <w:rPr>
          <w:color w:val="000000"/>
          <w:sz w:val="28"/>
          <w:szCs w:val="28"/>
          <w:lang w:eastAsia="zh-CN"/>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17A48115" w14:textId="77777777" w:rsidR="00914223" w:rsidRPr="0034610F" w:rsidRDefault="0017127B">
      <w:pPr>
        <w:ind w:firstLine="709"/>
        <w:jc w:val="both"/>
        <w:outlineLvl w:val="0"/>
        <w:rPr>
          <w:color w:val="000000"/>
          <w:sz w:val="28"/>
          <w:szCs w:val="28"/>
          <w:lang w:eastAsia="zh-CN"/>
        </w:rPr>
      </w:pPr>
      <w:proofErr w:type="gramStart"/>
      <w:r w:rsidRPr="0034610F">
        <w:rPr>
          <w:color w:val="000000"/>
          <w:sz w:val="28"/>
          <w:szCs w:val="28"/>
          <w:lang w:eastAsia="zh-CN"/>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1CF8CD7C"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3) дворовые территории;</w:t>
      </w:r>
    </w:p>
    <w:p w14:paraId="0FEFD322"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4) детские и спортивные площадки;</w:t>
      </w:r>
    </w:p>
    <w:p w14:paraId="7E8384F5"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5) площадки для выгула животных;</w:t>
      </w:r>
    </w:p>
    <w:p w14:paraId="1690A165"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6) парковки (парковочные места);</w:t>
      </w:r>
    </w:p>
    <w:p w14:paraId="458C52DE"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7) парки, скверы, иные зеленые зоны;</w:t>
      </w:r>
    </w:p>
    <w:p w14:paraId="3353EAD0"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8) технические и санитарно-защитные зоны;</w:t>
      </w:r>
    </w:p>
    <w:p w14:paraId="3563F113"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lastRenderedPageBreak/>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562432A1"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1.8. Администрацией в рамках осуществления контроля в сфере благоустройства обеспечивается учет объектов контроля в сфере благоустройства.</w:t>
      </w:r>
    </w:p>
    <w:p w14:paraId="45B72454"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w:t>
      </w:r>
    </w:p>
    <w:p w14:paraId="1DF97C31" w14:textId="77777777" w:rsidR="00914223" w:rsidRPr="0034610F" w:rsidRDefault="0017127B">
      <w:pPr>
        <w:pStyle w:val="ConsPlusNormal"/>
        <w:ind w:firstLine="0"/>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 xml:space="preserve">2. Управление рисками причинения вреда (ущерба) </w:t>
      </w:r>
    </w:p>
    <w:p w14:paraId="071E16D5" w14:textId="77777777" w:rsidR="00914223" w:rsidRPr="0034610F" w:rsidRDefault="0017127B">
      <w:pPr>
        <w:pStyle w:val="ConsPlusNormal"/>
        <w:ind w:firstLine="0"/>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охраняемым законом ценностям при осуществлении контроля в сфере благоустройства</w:t>
      </w:r>
    </w:p>
    <w:p w14:paraId="285E913E" w14:textId="77777777" w:rsidR="00914223" w:rsidRPr="0034610F" w:rsidRDefault="00914223">
      <w:pPr>
        <w:pStyle w:val="ConsPlusNormal"/>
        <w:spacing w:line="360" w:lineRule="auto"/>
        <w:ind w:firstLine="0"/>
        <w:jc w:val="center"/>
        <w:rPr>
          <w:rFonts w:ascii="Times New Roman" w:hAnsi="Times New Roman" w:cs="Times New Roman"/>
          <w:b/>
          <w:bCs/>
          <w:color w:val="000000"/>
          <w:sz w:val="28"/>
          <w:szCs w:val="28"/>
        </w:rPr>
      </w:pPr>
    </w:p>
    <w:p w14:paraId="4EF6C346"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2.1. Администрация осуществляет контроль в сфере благоустройства на основе управления рисками причинения вреда (ущерба).</w:t>
      </w:r>
    </w:p>
    <w:p w14:paraId="6BAE46C5"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9" w:history="1">
        <w:proofErr w:type="gramStart"/>
        <w:r w:rsidRPr="0034610F">
          <w:rPr>
            <w:color w:val="000000"/>
            <w:sz w:val="28"/>
            <w:szCs w:val="28"/>
            <w:lang w:eastAsia="zh-CN"/>
          </w:rPr>
          <w:t>законо</w:t>
        </w:r>
      </w:hyperlink>
      <w:r w:rsidRPr="0034610F">
        <w:rPr>
          <w:color w:val="000000"/>
          <w:sz w:val="28"/>
          <w:szCs w:val="28"/>
          <w:lang w:eastAsia="zh-CN"/>
        </w:rPr>
        <w:t>м</w:t>
      </w:r>
      <w:proofErr w:type="gramEnd"/>
      <w:r w:rsidRPr="0034610F">
        <w:rPr>
          <w:color w:val="000000"/>
          <w:sz w:val="28"/>
          <w:szCs w:val="28"/>
          <w:lang w:eastAsia="zh-CN"/>
        </w:rPr>
        <w:t xml:space="preserve"> от 31.07.2020 № 248-ФЗ «О государственном контроле (надзоре) и муниципальном контроле в Российской Федерации».</w:t>
      </w:r>
    </w:p>
    <w:p w14:paraId="17DDD474" w14:textId="7FD2CD9A"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34610F">
        <w:rPr>
          <w:color w:val="000000"/>
          <w:sz w:val="28"/>
          <w:szCs w:val="28"/>
          <w:lang w:val="en-US" w:eastAsia="zh-CN"/>
        </w:rPr>
        <w:t>c</w:t>
      </w:r>
      <w:r w:rsidRPr="0034610F">
        <w:rPr>
          <w:color w:val="000000"/>
          <w:sz w:val="28"/>
          <w:szCs w:val="28"/>
          <w:lang w:eastAsia="zh-CN"/>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342C145F"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1A165D20"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При отнесении администрацией объектов контроля к категориям риска используются в том числе:</w:t>
      </w:r>
    </w:p>
    <w:p w14:paraId="66FF5B94"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1) сведения, содержащиеся в Едином государственном реестре недвижимости;</w:t>
      </w:r>
    </w:p>
    <w:p w14:paraId="6D693D7D"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68E6DB"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3) иные сведения, содержащиеся в администрации.</w:t>
      </w:r>
    </w:p>
    <w:p w14:paraId="486D68E7"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285E3DD0"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lastRenderedPageBreak/>
        <w:t>1) для объектов контроля, отнесенных к категории высокого риска, - один раз в 2 года;</w:t>
      </w:r>
    </w:p>
    <w:p w14:paraId="42760A83"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 для объектов контроля, отнесенных к категории среднего риска, - один раз в 3 года.</w:t>
      </w:r>
    </w:p>
    <w:p w14:paraId="457E1509"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В отношении объектов контроля, отнесенных к категории низкого риска, плановые контрольные мероприятия не проводятся.</w:t>
      </w:r>
    </w:p>
    <w:p w14:paraId="10F9E51F"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Принятие решения об отнесении объектов контроля к категории низкого риска не требуется.</w:t>
      </w:r>
    </w:p>
    <w:p w14:paraId="5DD78A7C"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34610F">
        <w:rPr>
          <w:color w:val="000000"/>
          <w:sz w:val="28"/>
          <w:szCs w:val="28"/>
          <w:lang w:eastAsia="zh-CN"/>
        </w:rPr>
        <w:t>с даты окончания</w:t>
      </w:r>
      <w:proofErr w:type="gramEnd"/>
      <w:r w:rsidRPr="0034610F">
        <w:rPr>
          <w:color w:val="000000"/>
          <w:sz w:val="28"/>
          <w:szCs w:val="28"/>
          <w:lang w:eastAsia="zh-CN"/>
        </w:rPr>
        <w:t xml:space="preserve"> проведения последнего планового контрольного мероприятия, для объектов контроля, отнесенных к категории:</w:t>
      </w:r>
    </w:p>
    <w:p w14:paraId="30E8A80A"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1) высокого риска, - не менее 2 лет;</w:t>
      </w:r>
    </w:p>
    <w:p w14:paraId="68835E2C"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 среднего риска, - не менее 3 лет.</w:t>
      </w:r>
    </w:p>
    <w:p w14:paraId="12C0B653" w14:textId="77777777" w:rsidR="00914223" w:rsidRPr="0034610F" w:rsidRDefault="0017127B">
      <w:pPr>
        <w:ind w:firstLine="709"/>
        <w:jc w:val="both"/>
        <w:outlineLvl w:val="0"/>
        <w:rPr>
          <w:color w:val="000000"/>
          <w:sz w:val="28"/>
          <w:szCs w:val="28"/>
          <w:lang w:eastAsia="zh-CN"/>
        </w:rPr>
      </w:pPr>
      <w:proofErr w:type="gramStart"/>
      <w:r w:rsidRPr="0034610F">
        <w:rPr>
          <w:color w:val="000000"/>
          <w:sz w:val="28"/>
          <w:szCs w:val="28"/>
          <w:lang w:eastAsia="zh-CN"/>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roofErr w:type="gramEnd"/>
    </w:p>
    <w:p w14:paraId="061F36B1"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 xml:space="preserve">2.6. По запросу правообладателя объекта контроля должностные лица, уполномоченные осуществлять контроль, в </w:t>
      </w:r>
      <w:proofErr w:type="gramStart"/>
      <w:r w:rsidRPr="0034610F">
        <w:rPr>
          <w:color w:val="000000"/>
          <w:sz w:val="28"/>
          <w:szCs w:val="28"/>
          <w:lang w:eastAsia="zh-CN"/>
        </w:rPr>
        <w:t>срок</w:t>
      </w:r>
      <w:proofErr w:type="gramEnd"/>
      <w:r w:rsidRPr="0034610F">
        <w:rPr>
          <w:color w:val="000000"/>
          <w:sz w:val="28"/>
          <w:szCs w:val="28"/>
          <w:lang w:eastAsia="zh-CN"/>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7681E20A"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6FC98D3F"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223C8E38" w14:textId="0BC71F56"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w:t>
      </w:r>
      <w:r w:rsidR="00CC72A0" w:rsidRPr="0034610F">
        <w:rPr>
          <w:sz w:val="28"/>
          <w:szCs w:val="28"/>
        </w:rPr>
        <w:t xml:space="preserve"> </w:t>
      </w:r>
      <w:hyperlink r:id="rId10" w:history="1">
        <w:r w:rsidR="00CC72A0" w:rsidRPr="0034610F">
          <w:rPr>
            <w:rStyle w:val="a5"/>
            <w:sz w:val="28"/>
            <w:szCs w:val="28"/>
            <w:lang w:eastAsia="zh-CN"/>
          </w:rPr>
          <w:t>https://krasnogorevskij-r04.gosweb.gosuslugi.ru/</w:t>
        </w:r>
      </w:hyperlink>
      <w:r w:rsidR="00CC72A0" w:rsidRPr="0034610F">
        <w:rPr>
          <w:color w:val="000000"/>
          <w:sz w:val="28"/>
          <w:szCs w:val="28"/>
          <w:lang w:eastAsia="zh-CN"/>
        </w:rPr>
        <w:t xml:space="preserve"> </w:t>
      </w:r>
      <w:r w:rsidRPr="0034610F">
        <w:rPr>
          <w:color w:val="000000"/>
          <w:sz w:val="28"/>
          <w:szCs w:val="28"/>
          <w:lang w:eastAsia="zh-CN"/>
        </w:rPr>
        <w:t xml:space="preserve">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14:paraId="0828B637"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2.8. Перечни объектов контроля содержат следующую информацию:</w:t>
      </w:r>
    </w:p>
    <w:p w14:paraId="1CE3147B"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lastRenderedPageBreak/>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4E956483"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2) присвоенная категория риска;</w:t>
      </w:r>
    </w:p>
    <w:p w14:paraId="543DC769" w14:textId="77777777" w:rsidR="00914223" w:rsidRPr="0034610F" w:rsidRDefault="0017127B">
      <w:pPr>
        <w:ind w:firstLine="709"/>
        <w:jc w:val="both"/>
        <w:outlineLvl w:val="0"/>
        <w:rPr>
          <w:color w:val="000000"/>
          <w:sz w:val="28"/>
          <w:szCs w:val="28"/>
          <w:lang w:eastAsia="zh-CN"/>
        </w:rPr>
      </w:pPr>
      <w:r w:rsidRPr="0034610F">
        <w:rPr>
          <w:color w:val="000000"/>
          <w:sz w:val="28"/>
          <w:szCs w:val="28"/>
          <w:lang w:eastAsia="zh-CN"/>
        </w:rPr>
        <w:t>3) реквизиты решения о присвоении объекту контроля категории риска.</w:t>
      </w:r>
    </w:p>
    <w:p w14:paraId="6117EE78" w14:textId="77777777" w:rsidR="00914223" w:rsidRPr="0034610F" w:rsidRDefault="00914223">
      <w:pPr>
        <w:ind w:firstLine="709"/>
        <w:jc w:val="both"/>
        <w:outlineLvl w:val="0"/>
        <w:rPr>
          <w:color w:val="000000"/>
          <w:sz w:val="28"/>
          <w:szCs w:val="28"/>
          <w:lang w:eastAsia="zh-CN"/>
        </w:rPr>
      </w:pPr>
    </w:p>
    <w:p w14:paraId="6E245DF0" w14:textId="77777777" w:rsidR="00914223" w:rsidRPr="0034610F" w:rsidRDefault="0017127B">
      <w:pPr>
        <w:pStyle w:val="ConsPlusNormal"/>
        <w:ind w:firstLine="0"/>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0434B30E" w14:textId="77777777" w:rsidR="00914223" w:rsidRPr="0034610F" w:rsidRDefault="00914223">
      <w:pPr>
        <w:pStyle w:val="ConsPlusNormal"/>
        <w:ind w:firstLine="0"/>
        <w:jc w:val="center"/>
        <w:rPr>
          <w:rFonts w:ascii="Times New Roman" w:hAnsi="Times New Roman" w:cs="Times New Roman"/>
          <w:b/>
          <w:bCs/>
          <w:color w:val="000000"/>
          <w:sz w:val="28"/>
          <w:szCs w:val="28"/>
        </w:rPr>
      </w:pPr>
    </w:p>
    <w:p w14:paraId="74C5E518"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3.1. Администрация осуществляет контроль в сфере </w:t>
      </w:r>
      <w:proofErr w:type="gramStart"/>
      <w:r w:rsidRPr="0034610F">
        <w:rPr>
          <w:rFonts w:ascii="Times New Roman" w:hAnsi="Times New Roman" w:cs="Times New Roman"/>
          <w:color w:val="000000"/>
          <w:sz w:val="28"/>
          <w:szCs w:val="28"/>
        </w:rPr>
        <w:t>благоустройства</w:t>
      </w:r>
      <w:proofErr w:type="gramEnd"/>
      <w:r w:rsidRPr="0034610F">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66F2AEB8"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725C35B"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EC42CDC"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6F9D39B" w14:textId="0DD46D40"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proofErr w:type="spellStart"/>
      <w:r w:rsidR="003B04C4" w:rsidRPr="0034610F">
        <w:rPr>
          <w:rFonts w:ascii="Times New Roman" w:hAnsi="Times New Roman" w:cs="Times New Roman"/>
          <w:color w:val="000000"/>
          <w:sz w:val="28"/>
          <w:szCs w:val="28"/>
        </w:rPr>
        <w:t>Красногорьевского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 для принятия решения о проведении контрольных мероприятий.</w:t>
      </w:r>
    </w:p>
    <w:p w14:paraId="4937B96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79D1557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информирование;</w:t>
      </w:r>
    </w:p>
    <w:p w14:paraId="6EC80839"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обобщение правоприменительной практики;</w:t>
      </w:r>
    </w:p>
    <w:p w14:paraId="0AF05ED5"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объявление предостережений;</w:t>
      </w:r>
    </w:p>
    <w:p w14:paraId="4272C90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 консультирование;</w:t>
      </w:r>
    </w:p>
    <w:p w14:paraId="4897CFF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5) профилактический визит.</w:t>
      </w:r>
    </w:p>
    <w:p w14:paraId="0312F5B4" w14:textId="23B3B903" w:rsidR="00914223" w:rsidRPr="0034610F" w:rsidRDefault="0017127B">
      <w:pPr>
        <w:ind w:firstLine="709"/>
        <w:jc w:val="both"/>
        <w:rPr>
          <w:color w:val="000000"/>
          <w:sz w:val="28"/>
          <w:szCs w:val="28"/>
          <w:lang w:eastAsia="zh-CN"/>
        </w:rPr>
      </w:pPr>
      <w:r w:rsidRPr="0034610F">
        <w:rPr>
          <w:color w:val="000000"/>
          <w:sz w:val="28"/>
          <w:szCs w:val="28"/>
          <w:lang w:eastAsia="zh-CN"/>
        </w:rPr>
        <w:t xml:space="preserve">3.6. Информирование осуществляется администрацией по вопросам соблюдения обязательных требований посредством размещения </w:t>
      </w:r>
      <w:r w:rsidRPr="0034610F">
        <w:rPr>
          <w:color w:val="000000"/>
          <w:sz w:val="28"/>
          <w:szCs w:val="28"/>
          <w:lang w:eastAsia="zh-CN"/>
        </w:rPr>
        <w:lastRenderedPageBreak/>
        <w:t>соответствующих сведений на официальном сайте администрации</w:t>
      </w:r>
      <w:r w:rsidR="00CC72A0" w:rsidRPr="0034610F">
        <w:rPr>
          <w:sz w:val="28"/>
          <w:szCs w:val="28"/>
        </w:rPr>
        <w:t xml:space="preserve"> </w:t>
      </w:r>
      <w:hyperlink r:id="rId11" w:history="1">
        <w:r w:rsidR="00CC72A0" w:rsidRPr="0034610F">
          <w:rPr>
            <w:rStyle w:val="a5"/>
            <w:sz w:val="28"/>
            <w:szCs w:val="28"/>
            <w:lang w:eastAsia="zh-CN"/>
          </w:rPr>
          <w:t>https://krasnogorevskij-r04.gosweb.gosuslugi.ru/</w:t>
        </w:r>
      </w:hyperlink>
      <w:r w:rsidR="00CC72A0" w:rsidRPr="0034610F">
        <w:rPr>
          <w:color w:val="000000"/>
          <w:sz w:val="28"/>
          <w:szCs w:val="28"/>
          <w:lang w:eastAsia="zh-CN"/>
        </w:rPr>
        <w:t xml:space="preserve"> </w:t>
      </w:r>
      <w:r w:rsidRPr="0034610F">
        <w:rPr>
          <w:color w:val="000000"/>
          <w:sz w:val="28"/>
          <w:szCs w:val="28"/>
          <w:lang w:eastAsia="zh-CN"/>
        </w:rPr>
        <w:t>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968B73C" w14:textId="41EE2B24"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w:t>
      </w:r>
      <w:hyperlink r:id="rId12" w:history="1">
        <w:r w:rsidR="00CC72A0" w:rsidRPr="0034610F">
          <w:rPr>
            <w:rStyle w:val="a5"/>
            <w:rFonts w:ascii="Times New Roman" w:hAnsi="Times New Roman" w:cs="Times New Roman"/>
            <w:sz w:val="28"/>
            <w:szCs w:val="28"/>
          </w:rPr>
          <w:t>https://krasnogorevskij-r04.gosweb.gosuslugi.ru/</w:t>
        </w:r>
      </w:hyperlink>
      <w:r w:rsidR="00CC72A0"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 xml:space="preserve">в специальном разделе, посвященном контрольной деятельности, сведения, предусмотренные </w:t>
      </w:r>
      <w:hyperlink r:id="rId13" w:history="1">
        <w:r w:rsidRPr="0034610F">
          <w:rPr>
            <w:rFonts w:ascii="Times New Roman" w:hAnsi="Times New Roman" w:cs="Times New Roman"/>
            <w:color w:val="000000"/>
            <w:sz w:val="28"/>
            <w:szCs w:val="28"/>
          </w:rPr>
          <w:t>частью 3 статьи 46</w:t>
        </w:r>
      </w:hyperlink>
      <w:r w:rsidRPr="0034610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865C181" w14:textId="34C7F5EB" w:rsidR="00914223" w:rsidRPr="0034610F" w:rsidRDefault="0017127B" w:rsidP="00D66CB4">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BD67D8" w:rsidRPr="0034610F">
        <w:rPr>
          <w:rFonts w:ascii="Times New Roman" w:hAnsi="Times New Roman" w:cs="Times New Roman"/>
          <w:color w:val="000000"/>
          <w:sz w:val="28"/>
          <w:szCs w:val="28"/>
        </w:rPr>
        <w:t>Красногорьев</w:t>
      </w:r>
      <w:r w:rsidR="00D66CB4" w:rsidRPr="0034610F">
        <w:rPr>
          <w:rFonts w:ascii="Times New Roman" w:hAnsi="Times New Roman" w:cs="Times New Roman"/>
          <w:color w:val="000000"/>
          <w:sz w:val="28"/>
          <w:szCs w:val="28"/>
        </w:rPr>
        <w:t>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w:t>
      </w:r>
      <w:r w:rsidR="00D66CB4"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4816306C" w14:textId="2AD5811B" w:rsidR="00AD7ABA" w:rsidRPr="0034610F" w:rsidRDefault="0017127B" w:rsidP="00AD7ABA">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3.7.</w:t>
      </w:r>
      <w:r w:rsidR="00AD7ABA" w:rsidRPr="0034610F">
        <w:rPr>
          <w:rFonts w:ascii="Times New Roman" w:hAnsi="Times New Roman" w:cs="Times New Roman"/>
          <w:color w:val="000000"/>
          <w:sz w:val="28"/>
          <w:szCs w:val="28"/>
        </w:rPr>
        <w:tab/>
        <w:t>Обобщение правоприменительной практики осуществляется администрацией путем сбора и анализа данных о проведенных контрольных мероприятиях и их результатах, поступивших в администрацию обращений.</w:t>
      </w:r>
    </w:p>
    <w:p w14:paraId="164C7841" w14:textId="5BC6A6EC" w:rsidR="00AD7ABA" w:rsidRPr="0034610F" w:rsidRDefault="00AD7ABA" w:rsidP="00AD7ABA">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По итогам обобщения правоприменительной практики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w:t>
      </w:r>
    </w:p>
    <w:p w14:paraId="0EAE0100" w14:textId="35EE7E49" w:rsidR="00AD7ABA" w:rsidRPr="0034610F" w:rsidRDefault="00AD7ABA" w:rsidP="00AD7ABA">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Местная 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w:t>
      </w:r>
      <w:r w:rsidR="00CC72A0" w:rsidRPr="0034610F">
        <w:rPr>
          <w:rFonts w:ascii="Times New Roman" w:hAnsi="Times New Roman" w:cs="Times New Roman"/>
          <w:sz w:val="28"/>
          <w:szCs w:val="28"/>
        </w:rPr>
        <w:t xml:space="preserve"> </w:t>
      </w:r>
      <w:hyperlink r:id="rId14" w:history="1">
        <w:r w:rsidR="00CC72A0" w:rsidRPr="0034610F">
          <w:rPr>
            <w:rStyle w:val="a5"/>
            <w:rFonts w:ascii="Times New Roman" w:hAnsi="Times New Roman" w:cs="Times New Roman"/>
            <w:sz w:val="28"/>
            <w:szCs w:val="28"/>
          </w:rPr>
          <w:t>https://krasnogorevskij-r04.gosweb.gosuslugi.ru/</w:t>
        </w:r>
      </w:hyperlink>
      <w:r w:rsidR="00CC72A0" w:rsidRPr="0034610F">
        <w:rPr>
          <w:rFonts w:ascii="Times New Roman" w:hAnsi="Times New Roman" w:cs="Times New Roman"/>
          <w:color w:val="000000"/>
          <w:sz w:val="28"/>
          <w:szCs w:val="28"/>
        </w:rPr>
        <w:t xml:space="preserve"> </w:t>
      </w:r>
      <w:r w:rsidRPr="0034610F">
        <w:rPr>
          <w:rFonts w:ascii="Times New Roman" w:hAnsi="Times New Roman" w:cs="Times New Roman"/>
          <w:sz w:val="28"/>
          <w:szCs w:val="28"/>
        </w:rPr>
        <w:t xml:space="preserve"> </w:t>
      </w:r>
      <w:r w:rsidRPr="0034610F">
        <w:rPr>
          <w:rFonts w:ascii="Times New Roman" w:hAnsi="Times New Roman" w:cs="Times New Roman"/>
          <w:color w:val="000000"/>
          <w:sz w:val="28"/>
          <w:szCs w:val="28"/>
        </w:rPr>
        <w:t xml:space="preserve">в срок, не позднее 15 февраля года, следующего </w:t>
      </w:r>
      <w:proofErr w:type="gramStart"/>
      <w:r w:rsidRPr="0034610F">
        <w:rPr>
          <w:rFonts w:ascii="Times New Roman" w:hAnsi="Times New Roman" w:cs="Times New Roman"/>
          <w:color w:val="000000"/>
          <w:sz w:val="28"/>
          <w:szCs w:val="28"/>
        </w:rPr>
        <w:t>за</w:t>
      </w:r>
      <w:proofErr w:type="gramEnd"/>
      <w:r w:rsidRPr="0034610F">
        <w:rPr>
          <w:rFonts w:ascii="Times New Roman" w:hAnsi="Times New Roman" w:cs="Times New Roman"/>
          <w:color w:val="000000"/>
          <w:sz w:val="28"/>
          <w:szCs w:val="28"/>
        </w:rPr>
        <w:t xml:space="preserve"> отчетным.</w:t>
      </w:r>
    </w:p>
    <w:p w14:paraId="76B736D1" w14:textId="73B8D937" w:rsidR="00AD7ABA" w:rsidRPr="0034610F" w:rsidRDefault="00AD7ABA" w:rsidP="00AD7ABA">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администрации до 15 марта года, следующего за отчетным, и размещается на официальном сайте администрации в сети «Интернет» </w:t>
      </w:r>
      <w:r w:rsidRPr="0034610F">
        <w:rPr>
          <w:rFonts w:ascii="Times New Roman" w:hAnsi="Times New Roman" w:cs="Times New Roman"/>
          <w:color w:val="000000"/>
          <w:sz w:val="28"/>
          <w:szCs w:val="28"/>
        </w:rPr>
        <w:tab/>
      </w:r>
      <w:hyperlink r:id="rId15" w:history="1">
        <w:r w:rsidR="00CC72A0" w:rsidRPr="0034610F">
          <w:rPr>
            <w:rStyle w:val="a5"/>
            <w:rFonts w:ascii="Times New Roman" w:hAnsi="Times New Roman" w:cs="Times New Roman"/>
            <w:sz w:val="28"/>
            <w:szCs w:val="28"/>
          </w:rPr>
          <w:t>https://krasnogorevskij-r04.gosweb.gosuslugi.ru/</w:t>
        </w:r>
      </w:hyperlink>
      <w:r w:rsidR="00CC72A0"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в течение 5 рабочих дней после его утверждения.</w:t>
      </w:r>
      <w:proofErr w:type="gramEnd"/>
    </w:p>
    <w:p w14:paraId="530794C7" w14:textId="71AC6167" w:rsidR="00E3009E" w:rsidRPr="0034610F" w:rsidRDefault="0017127B"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3.8.</w:t>
      </w:r>
      <w:r w:rsidR="00E3009E" w:rsidRPr="0034610F">
        <w:rPr>
          <w:rFonts w:ascii="Times New Roman" w:hAnsi="Times New Roman" w:cs="Times New Roman"/>
          <w:color w:val="000000"/>
          <w:sz w:val="28"/>
          <w:szCs w:val="28"/>
        </w:rPr>
        <w:tab/>
      </w:r>
      <w:proofErr w:type="gramStart"/>
      <w:r w:rsidR="00E3009E" w:rsidRPr="0034610F">
        <w:rPr>
          <w:rFonts w:ascii="Times New Roman" w:hAnsi="Times New Roman" w:cs="Times New Roman"/>
          <w:color w:val="000000"/>
          <w:sz w:val="28"/>
          <w:szCs w:val="28"/>
        </w:rPr>
        <w:t xml:space="preserve">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00E3009E" w:rsidRPr="0034610F">
        <w:rPr>
          <w:rFonts w:ascii="Times New Roman" w:hAnsi="Times New Roman" w:cs="Times New Roman"/>
          <w:color w:val="000000"/>
          <w:sz w:val="28"/>
          <w:szCs w:val="28"/>
        </w:rPr>
        <w:lastRenderedPageBreak/>
        <w:t>охраняемым законом ценностям и предлагает принять меры по обеспечению соблюдения</w:t>
      </w:r>
      <w:proofErr w:type="gramEnd"/>
      <w:r w:rsidR="00E3009E" w:rsidRPr="0034610F">
        <w:rPr>
          <w:rFonts w:ascii="Times New Roman" w:hAnsi="Times New Roman" w:cs="Times New Roman"/>
          <w:color w:val="000000"/>
          <w:sz w:val="28"/>
          <w:szCs w:val="28"/>
        </w:rPr>
        <w:t xml:space="preserve"> обязательных требований.</w:t>
      </w:r>
    </w:p>
    <w:p w14:paraId="64E38A21"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Start"/>
      <w:r w:rsidRPr="0034610F">
        <w:rPr>
          <w:rFonts w:ascii="Times New Roman" w:hAnsi="Times New Roman" w:cs="Times New Roman"/>
          <w:color w:val="000000"/>
          <w:sz w:val="28"/>
          <w:szCs w:val="28"/>
        </w:rPr>
        <w:t xml:space="preserve"> .</w:t>
      </w:r>
      <w:proofErr w:type="gramEnd"/>
    </w:p>
    <w:p w14:paraId="08370D27" w14:textId="29FDCCF9"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w:t>
      </w:r>
    </w:p>
    <w:p w14:paraId="430039A1"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7AAFB29F"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4164757F"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Возражение составляется контролируемым лицом в произвольной форме, но должно содержать в себе следующую информацию:</w:t>
      </w:r>
    </w:p>
    <w:p w14:paraId="45FC6D2A"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w:t>
      </w:r>
      <w:r w:rsidRPr="0034610F">
        <w:rPr>
          <w:rFonts w:ascii="Times New Roman" w:hAnsi="Times New Roman" w:cs="Times New Roman"/>
          <w:color w:val="000000"/>
          <w:sz w:val="28"/>
          <w:szCs w:val="28"/>
        </w:rPr>
        <w:tab/>
        <w:t>наименование органа, в который направляется возражение;</w:t>
      </w:r>
    </w:p>
    <w:p w14:paraId="7FF4D0E6"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2)</w:t>
      </w:r>
      <w:r w:rsidRPr="0034610F">
        <w:rPr>
          <w:rFonts w:ascii="Times New Roman" w:hAnsi="Times New Roman" w:cs="Times New Roman"/>
          <w:color w:val="000000"/>
          <w:sz w:val="28"/>
          <w:szCs w:val="28"/>
        </w:rPr>
        <w:tab/>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6DFF164A"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w:t>
      </w:r>
      <w:r w:rsidRPr="0034610F">
        <w:rPr>
          <w:rFonts w:ascii="Times New Roman" w:hAnsi="Times New Roman" w:cs="Times New Roman"/>
          <w:color w:val="000000"/>
          <w:sz w:val="28"/>
          <w:szCs w:val="28"/>
        </w:rPr>
        <w:tab/>
        <w:t>дату и номер предостережения;</w:t>
      </w:r>
    </w:p>
    <w:p w14:paraId="6E071622"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w:t>
      </w:r>
      <w:r w:rsidRPr="0034610F">
        <w:rPr>
          <w:rFonts w:ascii="Times New Roman" w:hAnsi="Times New Roman" w:cs="Times New Roman"/>
          <w:color w:val="000000"/>
          <w:sz w:val="28"/>
          <w:szCs w:val="28"/>
        </w:rPr>
        <w:tab/>
        <w:t xml:space="preserve">доводы, на основании которых контролируемое лицо </w:t>
      </w:r>
      <w:proofErr w:type="gramStart"/>
      <w:r w:rsidRPr="0034610F">
        <w:rPr>
          <w:rFonts w:ascii="Times New Roman" w:hAnsi="Times New Roman" w:cs="Times New Roman"/>
          <w:color w:val="000000"/>
          <w:sz w:val="28"/>
          <w:szCs w:val="28"/>
        </w:rPr>
        <w:t>не согласно</w:t>
      </w:r>
      <w:proofErr w:type="gramEnd"/>
      <w:r w:rsidRPr="0034610F">
        <w:rPr>
          <w:rFonts w:ascii="Times New Roman" w:hAnsi="Times New Roman" w:cs="Times New Roman"/>
          <w:color w:val="000000"/>
          <w:sz w:val="28"/>
          <w:szCs w:val="28"/>
        </w:rPr>
        <w:t xml:space="preserve"> с объявленным предостережением;</w:t>
      </w:r>
    </w:p>
    <w:p w14:paraId="20E8FCEE"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5)</w:t>
      </w:r>
      <w:r w:rsidRPr="0034610F">
        <w:rPr>
          <w:rFonts w:ascii="Times New Roman" w:hAnsi="Times New Roman" w:cs="Times New Roman"/>
          <w:color w:val="000000"/>
          <w:sz w:val="28"/>
          <w:szCs w:val="28"/>
        </w:rPr>
        <w:tab/>
        <w:t>дату получения предостережения контролируемым лицом;</w:t>
      </w:r>
    </w:p>
    <w:p w14:paraId="253C0390"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6)</w:t>
      </w:r>
      <w:r w:rsidRPr="0034610F">
        <w:rPr>
          <w:rFonts w:ascii="Times New Roman" w:hAnsi="Times New Roman" w:cs="Times New Roman"/>
          <w:color w:val="000000"/>
          <w:sz w:val="28"/>
          <w:szCs w:val="28"/>
        </w:rPr>
        <w:tab/>
        <w:t>личную подпись и дату.</w:t>
      </w:r>
    </w:p>
    <w:p w14:paraId="0A6181A2"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9B6E0EB" w14:textId="06B9398D"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При поступлении возражения на предостережение</w:t>
      </w:r>
      <w:r w:rsidR="00AB1C75"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администрация:</w:t>
      </w:r>
    </w:p>
    <w:p w14:paraId="57DF72A2"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w:t>
      </w:r>
      <w:r w:rsidRPr="0034610F">
        <w:rPr>
          <w:rFonts w:ascii="Times New Roman" w:hAnsi="Times New Roman" w:cs="Times New Roman"/>
          <w:color w:val="000000"/>
          <w:sz w:val="28"/>
          <w:szCs w:val="28"/>
        </w:rPr>
        <w:tab/>
        <w:t>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323D93D5"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w:t>
      </w:r>
      <w:r w:rsidRPr="0034610F">
        <w:rPr>
          <w:rFonts w:ascii="Times New Roman" w:hAnsi="Times New Roman" w:cs="Times New Roman"/>
          <w:color w:val="000000"/>
          <w:sz w:val="28"/>
          <w:szCs w:val="28"/>
        </w:rPr>
        <w:tab/>
        <w:t>при необходимости запрашивает документы и материалы в других государственных органах, органах местного самоуправления и у иных лиц;</w:t>
      </w:r>
    </w:p>
    <w:p w14:paraId="7F5D2A31" w14:textId="1E0ADEAE" w:rsidR="00E3009E" w:rsidRPr="0034610F" w:rsidRDefault="00AB1C75"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lastRenderedPageBreak/>
        <w:t>А</w:t>
      </w:r>
      <w:r w:rsidR="00E3009E" w:rsidRPr="0034610F">
        <w:rPr>
          <w:rFonts w:ascii="Times New Roman" w:hAnsi="Times New Roman" w:cs="Times New Roman"/>
          <w:color w:val="000000"/>
          <w:sz w:val="28"/>
          <w:szCs w:val="28"/>
        </w:rPr>
        <w:t>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w:t>
      </w:r>
      <w:r w:rsidRPr="0034610F">
        <w:rPr>
          <w:rFonts w:ascii="Times New Roman" w:hAnsi="Times New Roman" w:cs="Times New Roman"/>
          <w:color w:val="000000"/>
          <w:sz w:val="28"/>
          <w:szCs w:val="28"/>
        </w:rPr>
        <w:t xml:space="preserve"> </w:t>
      </w:r>
      <w:r w:rsidR="00E3009E" w:rsidRPr="0034610F">
        <w:rPr>
          <w:rFonts w:ascii="Times New Roman" w:hAnsi="Times New Roman" w:cs="Times New Roman"/>
          <w:color w:val="000000"/>
          <w:sz w:val="28"/>
          <w:szCs w:val="28"/>
        </w:rPr>
        <w:t>администрации об отмене объявленного предостережения.</w:t>
      </w:r>
    </w:p>
    <w:p w14:paraId="34289582" w14:textId="3CF61C5C"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По результатам рассмотрения возражения администрация принимает одно из следующих решений:</w:t>
      </w:r>
    </w:p>
    <w:p w14:paraId="13FC71DF"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w:t>
      </w:r>
      <w:r w:rsidRPr="0034610F">
        <w:rPr>
          <w:rFonts w:ascii="Times New Roman" w:hAnsi="Times New Roman" w:cs="Times New Roman"/>
          <w:color w:val="000000"/>
          <w:sz w:val="28"/>
          <w:szCs w:val="28"/>
        </w:rPr>
        <w:tab/>
        <w:t>об удовлетворении возражения и отмене полностью или частично объявленного предостережения;</w:t>
      </w:r>
    </w:p>
    <w:p w14:paraId="56A94317" w14:textId="77777777" w:rsidR="00E3009E"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w:t>
      </w:r>
      <w:r w:rsidRPr="0034610F">
        <w:rPr>
          <w:rFonts w:ascii="Times New Roman" w:hAnsi="Times New Roman" w:cs="Times New Roman"/>
          <w:color w:val="000000"/>
          <w:sz w:val="28"/>
          <w:szCs w:val="28"/>
        </w:rPr>
        <w:tab/>
        <w:t>об отказе в удовлетворении возражения.</w:t>
      </w:r>
    </w:p>
    <w:p w14:paraId="585A577D" w14:textId="77777777" w:rsidR="00AB1C75" w:rsidRPr="0034610F" w:rsidRDefault="00E3009E"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Повторное направление возражения по тем же основаниям не допускается.</w:t>
      </w:r>
    </w:p>
    <w:p w14:paraId="3AD404C0" w14:textId="48AAB7CF" w:rsidR="00914223" w:rsidRPr="0034610F" w:rsidRDefault="0017127B" w:rsidP="00E3009E">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ADFB2AC" w14:textId="5BFCC148" w:rsidR="00914223" w:rsidRPr="0034610F" w:rsidRDefault="0017127B" w:rsidP="00D66CB4">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Личный прием граждан проводится главой</w:t>
      </w:r>
      <w:r w:rsidR="00E57DD2" w:rsidRPr="0034610F">
        <w:rPr>
          <w:rFonts w:ascii="Times New Roman" w:hAnsi="Times New Roman" w:cs="Times New Roman"/>
          <w:color w:val="000000"/>
          <w:sz w:val="28"/>
          <w:szCs w:val="28"/>
        </w:rPr>
        <w:t xml:space="preserve"> </w:t>
      </w:r>
      <w:proofErr w:type="spellStart"/>
      <w:r w:rsidR="00E57DD2" w:rsidRPr="0034610F">
        <w:rPr>
          <w:rFonts w:ascii="Times New Roman" w:hAnsi="Times New Roman" w:cs="Times New Roman"/>
          <w:color w:val="000000"/>
          <w:sz w:val="28"/>
          <w:szCs w:val="28"/>
        </w:rPr>
        <w:t>Красногорьевского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w:t>
      </w:r>
      <w:r w:rsidR="00D66CB4"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w:t>
      </w:r>
      <w:r w:rsidR="00CC72A0" w:rsidRPr="0034610F">
        <w:rPr>
          <w:rFonts w:ascii="Times New Roman" w:hAnsi="Times New Roman" w:cs="Times New Roman"/>
          <w:sz w:val="28"/>
          <w:szCs w:val="28"/>
        </w:rPr>
        <w:t xml:space="preserve"> </w:t>
      </w:r>
      <w:hyperlink r:id="rId16" w:history="1">
        <w:r w:rsidR="00CC72A0" w:rsidRPr="0034610F">
          <w:rPr>
            <w:rStyle w:val="a5"/>
            <w:rFonts w:ascii="Times New Roman" w:hAnsi="Times New Roman" w:cs="Times New Roman"/>
            <w:sz w:val="28"/>
            <w:szCs w:val="28"/>
          </w:rPr>
          <w:t>https://krasnogorevskij-r04.gosweb.gosuslugi.ru/</w:t>
        </w:r>
      </w:hyperlink>
      <w:r w:rsidR="00CC72A0"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 xml:space="preserve"> в специальном разделе, посвященном контрольной деятельности.</w:t>
      </w:r>
    </w:p>
    <w:p w14:paraId="52D655B6"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3A3102C"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организация и осуществление контроля в сфере благоустройства;</w:t>
      </w:r>
    </w:p>
    <w:p w14:paraId="21B00E6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7A26260A"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48E418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07571B4"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97B1B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3A88F96B"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3D55799"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14:paraId="1A8E62F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376BA00"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CCA74E7"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F3B921"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A12007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4FA83755" w14:textId="039772E8"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hyperlink r:id="rId17" w:history="1">
        <w:r w:rsidR="00CC72A0" w:rsidRPr="0034610F">
          <w:rPr>
            <w:rStyle w:val="a5"/>
            <w:rFonts w:ascii="Times New Roman" w:hAnsi="Times New Roman" w:cs="Times New Roman"/>
            <w:sz w:val="28"/>
            <w:szCs w:val="28"/>
          </w:rPr>
          <w:t>https://krasnogorevskij-r04.gosweb.gosuslugi.ru/</w:t>
        </w:r>
      </w:hyperlink>
      <w:r w:rsidR="00CC72A0"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 xml:space="preserve">в специальном разделе, посвященном контрольной деятельности, письменного разъяснения, подписанного главой </w:t>
      </w:r>
      <w:proofErr w:type="spellStart"/>
      <w:r w:rsidR="00E57DD2" w:rsidRPr="0034610F">
        <w:rPr>
          <w:rFonts w:ascii="Times New Roman" w:hAnsi="Times New Roman" w:cs="Times New Roman"/>
          <w:color w:val="000000"/>
          <w:sz w:val="28"/>
          <w:szCs w:val="28"/>
        </w:rPr>
        <w:t>Красногорьев</w:t>
      </w:r>
      <w:r w:rsidR="00D66CB4" w:rsidRPr="0034610F">
        <w:rPr>
          <w:rFonts w:ascii="Times New Roman" w:hAnsi="Times New Roman" w:cs="Times New Roman"/>
          <w:color w:val="000000"/>
          <w:sz w:val="28"/>
          <w:szCs w:val="28"/>
        </w:rPr>
        <w:t>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  или должностным лицом, уполномоченным осуществлять контроль.</w:t>
      </w:r>
    </w:p>
    <w:p w14:paraId="035FA5E1"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76B4EBB" w14:textId="77777777"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3AB812EE"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2BB1AB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EFD9C2E"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lastRenderedPageBreak/>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14:paraId="025D4A2F"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Уведомление о проведении обязательного профилактического визита составляется в письменной форме.</w:t>
      </w:r>
    </w:p>
    <w:p w14:paraId="4FF3ACC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52379DD1"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34610F">
        <w:rPr>
          <w:rFonts w:ascii="Times New Roman" w:hAnsi="Times New Roman" w:cs="Times New Roman"/>
          <w:color w:val="000000"/>
          <w:sz w:val="28"/>
          <w:szCs w:val="28"/>
        </w:rPr>
        <w:t>позднее</w:t>
      </w:r>
      <w:proofErr w:type="gramEnd"/>
      <w:r w:rsidRPr="0034610F">
        <w:rPr>
          <w:rFonts w:ascii="Times New Roman" w:hAnsi="Times New Roman" w:cs="Times New Roman"/>
          <w:color w:val="000000"/>
          <w:sz w:val="28"/>
          <w:szCs w:val="28"/>
        </w:rPr>
        <w:t xml:space="preserve"> чем за три рабочих дня до даты его проведения.</w:t>
      </w:r>
    </w:p>
    <w:p w14:paraId="3AAE37C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14:paraId="489E0FB4" w14:textId="77777777" w:rsidR="00914223" w:rsidRPr="0034610F" w:rsidRDefault="00914223">
      <w:pPr>
        <w:pStyle w:val="ConsPlusNormal"/>
        <w:ind w:firstLine="709"/>
        <w:jc w:val="both"/>
        <w:rPr>
          <w:rFonts w:ascii="Times New Roman" w:hAnsi="Times New Roman" w:cs="Times New Roman"/>
          <w:color w:val="000000"/>
          <w:sz w:val="28"/>
          <w:szCs w:val="28"/>
        </w:rPr>
      </w:pPr>
    </w:p>
    <w:p w14:paraId="72CD3A63" w14:textId="77777777" w:rsidR="00914223" w:rsidRPr="0034610F" w:rsidRDefault="0017127B">
      <w:pPr>
        <w:pStyle w:val="ConsPlusNormal"/>
        <w:spacing w:line="360" w:lineRule="auto"/>
        <w:ind w:firstLine="0"/>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4. Осуществление контрольных мероприятий и контрольных действий</w:t>
      </w:r>
    </w:p>
    <w:p w14:paraId="4645EB8A" w14:textId="77777777" w:rsidR="00914223" w:rsidRPr="0034610F" w:rsidRDefault="00914223">
      <w:pPr>
        <w:pStyle w:val="ConsPlusNormal"/>
        <w:spacing w:line="360" w:lineRule="auto"/>
        <w:ind w:firstLine="0"/>
        <w:jc w:val="center"/>
        <w:rPr>
          <w:rFonts w:ascii="Times New Roman" w:hAnsi="Times New Roman" w:cs="Times New Roman"/>
          <w:b/>
          <w:bCs/>
          <w:color w:val="000000"/>
          <w:sz w:val="28"/>
          <w:szCs w:val="28"/>
        </w:rPr>
      </w:pPr>
    </w:p>
    <w:p w14:paraId="0369E57A"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09532B8"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6C77590" w14:textId="77777777"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CF60268"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4C73B9B" w14:textId="77777777"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A466B78" w14:textId="77777777"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34610F">
        <w:rPr>
          <w:rFonts w:ascii="Times New Roman" w:hAnsi="Times New Roman" w:cs="Times New Roman"/>
          <w:color w:val="000000"/>
          <w:sz w:val="28"/>
          <w:szCs w:val="28"/>
        </w:rPr>
        <w:t xml:space="preserve"> в автоматическом </w:t>
      </w:r>
      <w:r w:rsidRPr="0034610F">
        <w:rPr>
          <w:rFonts w:ascii="Times New Roman" w:hAnsi="Times New Roman" w:cs="Times New Roman"/>
          <w:color w:val="000000"/>
          <w:sz w:val="28"/>
          <w:szCs w:val="28"/>
        </w:rPr>
        <w:lastRenderedPageBreak/>
        <w:t>режиме технических средств фиксации правонарушений, имеющих функции фото- и киносъемки, видеозаписи);</w:t>
      </w:r>
    </w:p>
    <w:p w14:paraId="5A95C358"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E73DE4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34610F">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34610F">
        <w:rPr>
          <w:rFonts w:ascii="Times New Roman" w:hAnsi="Times New Roman" w:cs="Times New Roman"/>
          <w:color w:val="000000"/>
          <w:sz w:val="28"/>
          <w:szCs w:val="28"/>
        </w:rPr>
        <w:t xml:space="preserve"> № 1 к настоящему Положению.</w:t>
      </w:r>
    </w:p>
    <w:p w14:paraId="7E227B44"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BDFD21F"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248CB0D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14:paraId="44686605"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инспекционный визит;</w:t>
      </w:r>
    </w:p>
    <w:p w14:paraId="741E9FB6"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рейдовый осмотр;</w:t>
      </w:r>
    </w:p>
    <w:p w14:paraId="55E1F769"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документарная проверка;</w:t>
      </w:r>
    </w:p>
    <w:p w14:paraId="58DD5F5E"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 выездная проверка;</w:t>
      </w:r>
    </w:p>
    <w:p w14:paraId="3FA08C6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0D3699BE"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инспекционный визит;</w:t>
      </w:r>
    </w:p>
    <w:p w14:paraId="02B4D775"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рейдовый осмотр;</w:t>
      </w:r>
    </w:p>
    <w:p w14:paraId="6EBA5747"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документарная проверка;</w:t>
      </w:r>
    </w:p>
    <w:p w14:paraId="7DB32C56"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 выездная проверка;</w:t>
      </w:r>
    </w:p>
    <w:p w14:paraId="5DB8E596"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5) наблюдение за соблюдением обязательных требований;</w:t>
      </w:r>
    </w:p>
    <w:p w14:paraId="194C9F8F"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6) выездное обследование.</w:t>
      </w:r>
    </w:p>
    <w:p w14:paraId="2B91F24A"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1908C359" w14:textId="77777777"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4610F">
        <w:rPr>
          <w:rFonts w:ascii="Times New Roman" w:hAnsi="Times New Roman" w:cs="Times New Roman"/>
          <w:color w:val="000000"/>
          <w:sz w:val="28"/>
          <w:szCs w:val="28"/>
        </w:rPr>
        <w:t xml:space="preserve"> лиц;</w:t>
      </w:r>
    </w:p>
    <w:p w14:paraId="003AE53C"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E78CF3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2BB349F4"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lastRenderedPageBreak/>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828E1FF"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372AAA2"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108EF22"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1ECA9C95" w14:textId="29E0B296"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CC72A0" w:rsidRPr="0034610F">
        <w:rPr>
          <w:rFonts w:ascii="Times New Roman" w:hAnsi="Times New Roman" w:cs="Times New Roman"/>
          <w:sz w:val="28"/>
          <w:szCs w:val="28"/>
        </w:rPr>
        <w:t xml:space="preserve"> </w:t>
      </w:r>
      <w:hyperlink r:id="rId18" w:history="1">
        <w:r w:rsidR="00CC72A0" w:rsidRPr="0034610F">
          <w:rPr>
            <w:rStyle w:val="a5"/>
            <w:rFonts w:ascii="Times New Roman" w:hAnsi="Times New Roman" w:cs="Times New Roman"/>
            <w:sz w:val="28"/>
            <w:szCs w:val="28"/>
          </w:rPr>
          <w:t>https://krasnogorevskij-r04.gosweb.gosuslugi.ru/</w:t>
        </w:r>
      </w:hyperlink>
      <w:r w:rsidR="00CC72A0"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 xml:space="preserve"> в специальном разделе, посвященном контрольной деятельности.</w:t>
      </w:r>
    </w:p>
    <w:p w14:paraId="5DE5C091"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2195C9B"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4.9. </w:t>
      </w:r>
      <w:proofErr w:type="gramStart"/>
      <w:r w:rsidRPr="0034610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34610F">
        <w:rPr>
          <w:rFonts w:ascii="Times New Roman" w:hAnsi="Times New Roman" w:cs="Times New Roman"/>
          <w:color w:val="000000"/>
          <w:sz w:val="28"/>
          <w:szCs w:val="28"/>
        </w:rPr>
        <w:t xml:space="preserve"> осуществлять контроль, о проведении контрольного мероприятия.</w:t>
      </w:r>
    </w:p>
    <w:p w14:paraId="32028FA9" w14:textId="3512C97A"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proofErr w:type="spellStart"/>
      <w:r w:rsidR="00E57DD2" w:rsidRPr="0034610F">
        <w:rPr>
          <w:rFonts w:ascii="Times New Roman" w:hAnsi="Times New Roman" w:cs="Times New Roman"/>
          <w:color w:val="000000"/>
          <w:sz w:val="28"/>
          <w:szCs w:val="28"/>
        </w:rPr>
        <w:t>Красногорьев</w:t>
      </w:r>
      <w:r w:rsidR="00AC3904" w:rsidRPr="0034610F">
        <w:rPr>
          <w:rFonts w:ascii="Times New Roman" w:hAnsi="Times New Roman" w:cs="Times New Roman"/>
          <w:color w:val="000000"/>
          <w:sz w:val="28"/>
          <w:szCs w:val="28"/>
        </w:rPr>
        <w:t>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w:t>
      </w:r>
      <w:proofErr w:type="gramStart"/>
      <w:r w:rsidRPr="0034610F">
        <w:rPr>
          <w:rFonts w:ascii="Times New Roman" w:hAnsi="Times New Roman" w:cs="Times New Roman"/>
          <w:color w:val="000000"/>
          <w:sz w:val="28"/>
          <w:szCs w:val="28"/>
        </w:rPr>
        <w:t xml:space="preserve"> ,</w:t>
      </w:r>
      <w:proofErr w:type="gramEnd"/>
      <w:r w:rsidRPr="0034610F">
        <w:rPr>
          <w:rFonts w:ascii="Times New Roman" w:hAnsi="Times New Roman" w:cs="Times New Roman"/>
          <w:color w:val="000000"/>
          <w:sz w:val="28"/>
          <w:szCs w:val="28"/>
        </w:rPr>
        <w:t xml:space="preserve"> задания, содержащегося в планах работы администрации, в том числе в случаях, установленных Федеральным </w:t>
      </w:r>
      <w:hyperlink r:id="rId19" w:history="1">
        <w:r w:rsidRPr="0034610F">
          <w:rPr>
            <w:rFonts w:ascii="Times New Roman" w:hAnsi="Times New Roman" w:cs="Times New Roman"/>
            <w:color w:val="000000"/>
            <w:sz w:val="28"/>
            <w:szCs w:val="28"/>
          </w:rPr>
          <w:t>законом</w:t>
        </w:r>
      </w:hyperlink>
      <w:r w:rsidRPr="0034610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274E08B5"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w:t>
      </w:r>
      <w:r w:rsidRPr="0034610F">
        <w:rPr>
          <w:rFonts w:ascii="Times New Roman" w:hAnsi="Times New Roman" w:cs="Times New Roman"/>
          <w:color w:val="000000"/>
          <w:sz w:val="28"/>
          <w:szCs w:val="28"/>
        </w:rPr>
        <w:lastRenderedPageBreak/>
        <w:t xml:space="preserve">Федеральным </w:t>
      </w:r>
      <w:hyperlink r:id="rId20" w:history="1">
        <w:r w:rsidRPr="0034610F">
          <w:rPr>
            <w:rFonts w:ascii="Times New Roman" w:hAnsi="Times New Roman" w:cs="Times New Roman"/>
            <w:color w:val="000000"/>
            <w:sz w:val="28"/>
            <w:szCs w:val="28"/>
          </w:rPr>
          <w:t>законом</w:t>
        </w:r>
      </w:hyperlink>
      <w:r w:rsidRPr="0034610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77B0D813" w14:textId="045938D1"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4610F">
        <w:rPr>
          <w:rFonts w:ascii="Times New Roman" w:hAnsi="Times New Roman" w:cs="Times New Roman"/>
          <w:color w:val="000000"/>
          <w:sz w:val="28"/>
          <w:szCs w:val="28"/>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r w:rsidR="00AC3904"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34610F">
        <w:rPr>
          <w:rFonts w:ascii="Times New Roman" w:hAnsi="Times New Roman" w:cs="Times New Roman"/>
          <w:color w:val="000000"/>
          <w:sz w:val="28"/>
          <w:szCs w:val="28"/>
        </w:rPr>
        <w:t xml:space="preserve"> </w:t>
      </w:r>
      <w:proofErr w:type="gramStart"/>
      <w:r w:rsidRPr="0034610F">
        <w:rPr>
          <w:rFonts w:ascii="Times New Roman" w:hAnsi="Times New Roman" w:cs="Times New Roman"/>
          <w:color w:val="000000"/>
          <w:sz w:val="28"/>
          <w:szCs w:val="28"/>
        </w:rPr>
        <w:t xml:space="preserve">организаций, в распоряжении которых находятся эти документы и (или) информация, а также </w:t>
      </w:r>
      <w:hyperlink r:id="rId21" w:history="1">
        <w:r w:rsidRPr="0034610F">
          <w:rPr>
            <w:rFonts w:ascii="Times New Roman" w:hAnsi="Times New Roman" w:cs="Times New Roman"/>
            <w:color w:val="000000"/>
            <w:sz w:val="28"/>
            <w:szCs w:val="28"/>
          </w:rPr>
          <w:t>Правилами</w:t>
        </w:r>
      </w:hyperlink>
      <w:r w:rsidRPr="0034610F">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4610F">
        <w:rPr>
          <w:rFonts w:ascii="Times New Roman" w:hAnsi="Times New Roman" w:cs="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65E4650"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4.13. </w:t>
      </w:r>
      <w:proofErr w:type="gramStart"/>
      <w:r w:rsidRPr="0034610F">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22" w:history="1">
        <w:r w:rsidRPr="0034610F">
          <w:rPr>
            <w:rFonts w:ascii="Times New Roman" w:hAnsi="Times New Roman" w:cs="Times New Roman"/>
            <w:color w:val="000000"/>
            <w:sz w:val="28"/>
            <w:szCs w:val="28"/>
          </w:rPr>
          <w:t>Правилами</w:t>
        </w:r>
      </w:hyperlink>
      <w:r w:rsidRPr="0034610F">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34610F">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79BC5D2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34610F">
        <w:rPr>
          <w:rFonts w:ascii="Times New Roman" w:hAnsi="Times New Roman" w:cs="Times New Roman"/>
          <w:color w:val="000000"/>
          <w:sz w:val="28"/>
          <w:szCs w:val="28"/>
        </w:rPr>
        <w:t>связи</w:t>
      </w:r>
      <w:proofErr w:type="gramEnd"/>
      <w:r w:rsidRPr="0034610F">
        <w:rPr>
          <w:rFonts w:ascii="Times New Roman" w:hAnsi="Times New Roman" w:cs="Times New Roman"/>
          <w:color w:val="000000"/>
          <w:sz w:val="28"/>
          <w:szCs w:val="28"/>
        </w:rPr>
        <w:t xml:space="preserve"> с чем проведение контрольного мероприятия переносится администрацией на срок, </w:t>
      </w:r>
      <w:r w:rsidRPr="0034610F">
        <w:rPr>
          <w:rFonts w:ascii="Times New Roman" w:hAnsi="Times New Roman" w:cs="Times New Roman"/>
          <w:color w:val="000000"/>
          <w:sz w:val="28"/>
          <w:szCs w:val="28"/>
        </w:rPr>
        <w:lastRenderedPageBreak/>
        <w:t>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A4F79B0"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5FC35F8"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17AF4D8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3B3EE7A0"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7748B0F3" w14:textId="6DE54EB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AB95396"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2C87E5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0A33862"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4.17. </w:t>
      </w:r>
      <w:proofErr w:type="gramStart"/>
      <w:r w:rsidRPr="0034610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3" w:history="1">
        <w:r w:rsidRPr="0034610F">
          <w:rPr>
            <w:rFonts w:ascii="Times New Roman" w:hAnsi="Times New Roman" w:cs="Times New Roman"/>
            <w:color w:val="000000"/>
            <w:sz w:val="28"/>
            <w:szCs w:val="28"/>
          </w:rPr>
          <w:t>частью 2 статьи 90</w:t>
        </w:r>
      </w:hyperlink>
      <w:r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lastRenderedPageBreak/>
        <w:t>Федерального закона от 31.07.2020 № 248-ФЗ «О государственном контроле (надзоре) и</w:t>
      </w:r>
      <w:proofErr w:type="gramEnd"/>
      <w:r w:rsidRPr="0034610F">
        <w:rPr>
          <w:rFonts w:ascii="Times New Roman" w:hAnsi="Times New Roman" w:cs="Times New Roman"/>
          <w:color w:val="000000"/>
          <w:sz w:val="28"/>
          <w:szCs w:val="28"/>
        </w:rPr>
        <w:t xml:space="preserve"> муниципальном </w:t>
      </w:r>
      <w:proofErr w:type="gramStart"/>
      <w:r w:rsidRPr="0034610F">
        <w:rPr>
          <w:rFonts w:ascii="Times New Roman" w:hAnsi="Times New Roman" w:cs="Times New Roman"/>
          <w:color w:val="000000"/>
          <w:sz w:val="28"/>
          <w:szCs w:val="28"/>
        </w:rPr>
        <w:t>контроле</w:t>
      </w:r>
      <w:proofErr w:type="gramEnd"/>
      <w:r w:rsidRPr="0034610F">
        <w:rPr>
          <w:rFonts w:ascii="Times New Roman" w:hAnsi="Times New Roman" w:cs="Times New Roman"/>
          <w:color w:val="000000"/>
          <w:sz w:val="28"/>
          <w:szCs w:val="28"/>
        </w:rPr>
        <w:t xml:space="preserve"> в Российской Федерации».</w:t>
      </w:r>
    </w:p>
    <w:p w14:paraId="60B6AF63"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B73541C"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726EACA1"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AE1A35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5D44D876"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4.20. </w:t>
      </w:r>
      <w:proofErr w:type="gramStart"/>
      <w:r w:rsidRPr="0034610F">
        <w:rPr>
          <w:rFonts w:ascii="Times New Roman" w:hAnsi="Times New Roman" w:cs="Times New Roman"/>
          <w:color w:val="000000"/>
          <w:sz w:val="28"/>
          <w:szCs w:val="28"/>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34610F">
        <w:rPr>
          <w:rFonts w:ascii="Times New Roman" w:hAnsi="Times New Roman" w:cs="Times New Roman"/>
          <w:color w:val="000000"/>
          <w:sz w:val="28"/>
          <w:szCs w:val="28"/>
        </w:rPr>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531111E" w14:textId="77777777"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w:t>
      </w:r>
      <w:r w:rsidRPr="0034610F">
        <w:rPr>
          <w:rFonts w:ascii="Times New Roman" w:hAnsi="Times New Roman" w:cs="Times New Roman"/>
          <w:color w:val="000000"/>
          <w:sz w:val="28"/>
          <w:szCs w:val="28"/>
        </w:rPr>
        <w:lastRenderedPageBreak/>
        <w:t>контролируемого лица и возможности направить ему документы в электронном</w:t>
      </w:r>
      <w:proofErr w:type="gramEnd"/>
      <w:r w:rsidRPr="0034610F">
        <w:rPr>
          <w:rFonts w:ascii="Times New Roman" w:hAnsi="Times New Roman" w:cs="Times New Roman"/>
          <w:color w:val="000000"/>
          <w:sz w:val="28"/>
          <w:szCs w:val="28"/>
        </w:rPr>
        <w:t xml:space="preserve"> </w:t>
      </w:r>
      <w:proofErr w:type="gramStart"/>
      <w:r w:rsidRPr="0034610F">
        <w:rPr>
          <w:rFonts w:ascii="Times New Roman" w:hAnsi="Times New Roman" w:cs="Times New Roman"/>
          <w:color w:val="000000"/>
          <w:sz w:val="28"/>
          <w:szCs w:val="28"/>
        </w:rPr>
        <w:t>виде</w:t>
      </w:r>
      <w:proofErr w:type="gramEnd"/>
      <w:r w:rsidRPr="0034610F">
        <w:rPr>
          <w:rFonts w:ascii="Times New Roman" w:hAnsi="Times New Roman" w:cs="Times New Roman"/>
          <w:color w:val="000000"/>
          <w:sz w:val="28"/>
          <w:szCs w:val="28"/>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366A751B"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34610F">
        <w:rPr>
          <w:rFonts w:ascii="Times New Roman" w:hAnsi="Times New Roman" w:cs="Times New Roman"/>
          <w:color w:val="000000"/>
          <w:sz w:val="28"/>
          <w:szCs w:val="28"/>
        </w:rPr>
        <w:t>осуществляться</w:t>
      </w:r>
      <w:proofErr w:type="gramEnd"/>
      <w:r w:rsidRPr="0034610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D1B520B"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4.21.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5 настоящего Положения.</w:t>
      </w:r>
    </w:p>
    <w:p w14:paraId="0C27438B"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956F347"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77BFC514" w14:textId="77777777" w:rsidR="00914223" w:rsidRPr="0034610F" w:rsidRDefault="0017127B">
      <w:pPr>
        <w:pStyle w:val="ConsPlusNormal"/>
        <w:ind w:firstLine="709"/>
        <w:jc w:val="both"/>
        <w:rPr>
          <w:rFonts w:ascii="Times New Roman" w:hAnsi="Times New Roman" w:cs="Times New Roman"/>
          <w:color w:val="000000"/>
          <w:sz w:val="28"/>
          <w:szCs w:val="28"/>
        </w:rPr>
      </w:pPr>
      <w:bookmarkStart w:id="3" w:name="Par318"/>
      <w:bookmarkEnd w:id="3"/>
      <w:r w:rsidRPr="0034610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2F88BC0" w14:textId="77777777"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34610F">
        <w:rPr>
          <w:rFonts w:ascii="Times New Roman" w:hAnsi="Times New Roman" w:cs="Times New Roman"/>
          <w:color w:val="000000"/>
          <w:sz w:val="28"/>
          <w:szCs w:val="28"/>
        </w:rPr>
        <w:t xml:space="preserve"> объектом </w:t>
      </w:r>
      <w:r w:rsidRPr="0034610F">
        <w:rPr>
          <w:rFonts w:ascii="Times New Roman" w:hAnsi="Times New Roman" w:cs="Times New Roman"/>
          <w:color w:val="000000"/>
          <w:sz w:val="28"/>
          <w:szCs w:val="28"/>
        </w:rPr>
        <w:lastRenderedPageBreak/>
        <w:t>контроля, представляет непосредственную угрозу причинения вреда (ущерба) охраняемым законом ценностям или что такой вред (ущерб) причинен;</w:t>
      </w:r>
    </w:p>
    <w:p w14:paraId="64160569"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BDA83FB" w14:textId="77777777" w:rsidR="00914223" w:rsidRPr="0034610F" w:rsidRDefault="0017127B">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4906112B"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8CD886C" w14:textId="436EBED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proofErr w:type="spellStart"/>
      <w:r w:rsidR="00545D3B" w:rsidRPr="0034610F">
        <w:rPr>
          <w:rFonts w:ascii="Times New Roman" w:hAnsi="Times New Roman" w:cs="Times New Roman"/>
          <w:color w:val="000000"/>
          <w:sz w:val="28"/>
          <w:szCs w:val="28"/>
        </w:rPr>
        <w:t>Красногорьев</w:t>
      </w:r>
      <w:r w:rsidR="00162641" w:rsidRPr="0034610F">
        <w:rPr>
          <w:rFonts w:ascii="Times New Roman" w:hAnsi="Times New Roman" w:cs="Times New Roman"/>
          <w:color w:val="000000"/>
          <w:sz w:val="28"/>
          <w:szCs w:val="28"/>
        </w:rPr>
        <w:t>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 органами местного самоуправления, правоохранительными органами, организациями и гражданами.</w:t>
      </w:r>
    </w:p>
    <w:p w14:paraId="4FF75CFE" w14:textId="0ED27579"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3AF1662B" w14:textId="59E956D6" w:rsidR="00162641" w:rsidRPr="0034610F" w:rsidRDefault="00162641">
      <w:pPr>
        <w:pStyle w:val="ConsPlusNormal"/>
        <w:ind w:firstLine="709"/>
        <w:jc w:val="both"/>
        <w:rPr>
          <w:rFonts w:ascii="Times New Roman" w:hAnsi="Times New Roman" w:cs="Times New Roman"/>
          <w:color w:val="000000"/>
          <w:sz w:val="28"/>
          <w:szCs w:val="28"/>
        </w:rPr>
      </w:pPr>
    </w:p>
    <w:p w14:paraId="489C37FE" w14:textId="1191984D" w:rsidR="00564A30" w:rsidRPr="0034610F" w:rsidRDefault="00564A30" w:rsidP="00564A30">
      <w:pPr>
        <w:pStyle w:val="ConsPlusNormal"/>
        <w:ind w:firstLine="709"/>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5. Оценка результативности и эффективности деятельности органа</w:t>
      </w:r>
    </w:p>
    <w:p w14:paraId="2C1CE4AA" w14:textId="77777777" w:rsidR="00564A30" w:rsidRPr="0034610F" w:rsidRDefault="00564A30" w:rsidP="00564A30">
      <w:pPr>
        <w:pStyle w:val="ConsPlusNormal"/>
        <w:ind w:firstLine="709"/>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муниципального контроля при осуществлении</w:t>
      </w:r>
    </w:p>
    <w:p w14:paraId="6B7D1BFB" w14:textId="77777777" w:rsidR="00564A30" w:rsidRPr="0034610F" w:rsidRDefault="00564A30" w:rsidP="00564A30">
      <w:pPr>
        <w:pStyle w:val="ConsPlusNormal"/>
        <w:ind w:firstLine="709"/>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муниципального контроля</w:t>
      </w:r>
    </w:p>
    <w:p w14:paraId="64D97C06" w14:textId="3ED04E25" w:rsidR="00564A30" w:rsidRPr="0034610F" w:rsidRDefault="00434389" w:rsidP="009D42D9">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5.1.</w:t>
      </w:r>
      <w:r w:rsidR="00564A30" w:rsidRPr="0034610F">
        <w:rPr>
          <w:rFonts w:ascii="Times New Roman" w:hAnsi="Times New Roman" w:cs="Times New Roman"/>
          <w:color w:val="000000"/>
          <w:sz w:val="28"/>
          <w:szCs w:val="28"/>
        </w:rPr>
        <w:tab/>
        <w:t>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w:t>
      </w:r>
      <w:r w:rsidRPr="0034610F">
        <w:rPr>
          <w:rFonts w:ascii="Times New Roman" w:hAnsi="Times New Roman" w:cs="Times New Roman"/>
          <w:color w:val="000000"/>
          <w:sz w:val="28"/>
          <w:szCs w:val="28"/>
        </w:rPr>
        <w:t>и</w:t>
      </w:r>
      <w:r w:rsidR="00564A30" w:rsidRPr="0034610F">
        <w:rPr>
          <w:rFonts w:ascii="Times New Roman" w:hAnsi="Times New Roman" w:cs="Times New Roman"/>
          <w:color w:val="000000"/>
          <w:sz w:val="28"/>
          <w:szCs w:val="28"/>
        </w:rPr>
        <w:t xml:space="preserve"> администрации.</w:t>
      </w:r>
    </w:p>
    <w:p w14:paraId="0677DA09" w14:textId="77777777" w:rsidR="00564A30" w:rsidRPr="0034610F" w:rsidRDefault="00564A30" w:rsidP="00564A30">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lastRenderedPageBreak/>
        <w:t>В систему показателей результативности и эффективности деятельности местной администрации при осуществлении муниципального контроля входят:</w:t>
      </w:r>
    </w:p>
    <w:p w14:paraId="3EF4354E" w14:textId="77777777" w:rsidR="00564A30" w:rsidRPr="0034610F" w:rsidRDefault="00564A30" w:rsidP="00564A30">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w:t>
      </w:r>
      <w:r w:rsidRPr="0034610F">
        <w:rPr>
          <w:rFonts w:ascii="Times New Roman" w:hAnsi="Times New Roman" w:cs="Times New Roman"/>
          <w:color w:val="000000"/>
          <w:sz w:val="28"/>
          <w:szCs w:val="28"/>
        </w:rPr>
        <w:tab/>
        <w:t>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w:t>
      </w:r>
      <w:proofErr w:type="gramStart"/>
      <w:r w:rsidRPr="0034610F">
        <w:rPr>
          <w:rFonts w:ascii="Times New Roman" w:hAnsi="Times New Roman" w:cs="Times New Roman"/>
          <w:color w:val="000000"/>
          <w:sz w:val="28"/>
          <w:szCs w:val="28"/>
        </w:rPr>
        <w:t xml:space="preserve">плановые) </w:t>
      </w:r>
      <w:proofErr w:type="gramEnd"/>
      <w:r w:rsidRPr="0034610F">
        <w:rPr>
          <w:rFonts w:ascii="Times New Roman" w:hAnsi="Times New Roman" w:cs="Times New Roman"/>
          <w:color w:val="000000"/>
          <w:sz w:val="28"/>
          <w:szCs w:val="28"/>
        </w:rPr>
        <w:t>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 местная администрация’,</w:t>
      </w:r>
    </w:p>
    <w:p w14:paraId="39ADC75B" w14:textId="77777777" w:rsidR="00564A30" w:rsidRPr="0034610F" w:rsidRDefault="00564A30" w:rsidP="00564A30">
      <w:pPr>
        <w:pStyle w:val="ConsPlusNormal"/>
        <w:ind w:firstLine="709"/>
        <w:jc w:val="both"/>
        <w:rPr>
          <w:rFonts w:ascii="Times New Roman" w:hAnsi="Times New Roman" w:cs="Times New Roman"/>
          <w:color w:val="000000"/>
          <w:sz w:val="28"/>
          <w:szCs w:val="28"/>
        </w:rPr>
      </w:pPr>
      <w:proofErr w:type="gramStart"/>
      <w:r w:rsidRPr="0034610F">
        <w:rPr>
          <w:rFonts w:ascii="Times New Roman" w:hAnsi="Times New Roman" w:cs="Times New Roman"/>
          <w:color w:val="000000"/>
          <w:sz w:val="28"/>
          <w:szCs w:val="28"/>
        </w:rPr>
        <w:t>2)</w:t>
      </w:r>
      <w:r w:rsidRPr="0034610F">
        <w:rPr>
          <w:rFonts w:ascii="Times New Roman" w:hAnsi="Times New Roman" w:cs="Times New Roman"/>
          <w:color w:val="000000"/>
          <w:sz w:val="28"/>
          <w:szCs w:val="28"/>
        </w:rPr>
        <w:tab/>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5AC5B59D" w14:textId="77777777" w:rsidR="00564A30" w:rsidRPr="0034610F" w:rsidRDefault="00564A30" w:rsidP="00564A30">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Местная 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6DD533C8" w14:textId="47B94676" w:rsidR="00564A30" w:rsidRPr="0034610F" w:rsidRDefault="00564A30" w:rsidP="00564A30">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Перечень показателей результативности и эффективности деятельности местной администрации при осуществлении муниципального контроля установлен приложением № 3 к настоящему Положению.</w:t>
      </w:r>
    </w:p>
    <w:p w14:paraId="5FB75A3B" w14:textId="77777777" w:rsidR="00914223" w:rsidRPr="0034610F" w:rsidRDefault="00914223">
      <w:pPr>
        <w:pStyle w:val="ConsPlusNormal"/>
        <w:ind w:firstLine="709"/>
        <w:jc w:val="both"/>
        <w:rPr>
          <w:rFonts w:ascii="Times New Roman" w:hAnsi="Times New Roman" w:cs="Times New Roman"/>
          <w:color w:val="000000"/>
          <w:sz w:val="28"/>
          <w:szCs w:val="28"/>
        </w:rPr>
      </w:pPr>
    </w:p>
    <w:p w14:paraId="6729F1C3" w14:textId="6D691835" w:rsidR="00434389" w:rsidRPr="0034610F" w:rsidRDefault="00F52C10" w:rsidP="00434389">
      <w:pPr>
        <w:pStyle w:val="ConsPlusNormal"/>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6</w:t>
      </w:r>
      <w:r w:rsidR="0017127B" w:rsidRPr="0034610F">
        <w:rPr>
          <w:rFonts w:ascii="Times New Roman" w:hAnsi="Times New Roman" w:cs="Times New Roman"/>
          <w:b/>
          <w:bCs/>
          <w:color w:val="000000"/>
          <w:sz w:val="28"/>
          <w:szCs w:val="28"/>
        </w:rPr>
        <w:t xml:space="preserve">. </w:t>
      </w:r>
      <w:r w:rsidR="00434389" w:rsidRPr="0034610F">
        <w:rPr>
          <w:rFonts w:ascii="Times New Roman" w:hAnsi="Times New Roman" w:cs="Times New Roman"/>
          <w:b/>
          <w:bCs/>
          <w:color w:val="000000"/>
          <w:sz w:val="28"/>
          <w:szCs w:val="28"/>
        </w:rPr>
        <w:t>Обжалование решений органа муниципального контроля, действий</w:t>
      </w:r>
    </w:p>
    <w:p w14:paraId="4F2CC6B7" w14:textId="38482B25" w:rsidR="00434389" w:rsidRPr="0034610F" w:rsidRDefault="00434389" w:rsidP="00434389">
      <w:pPr>
        <w:pStyle w:val="ConsPlusNormal"/>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(бездействия) её должностных лиц</w:t>
      </w:r>
    </w:p>
    <w:p w14:paraId="43AC0062" w14:textId="77777777" w:rsidR="009D42D9" w:rsidRPr="0034610F" w:rsidRDefault="009D42D9" w:rsidP="00434389">
      <w:pPr>
        <w:pStyle w:val="ConsPlusNormal"/>
        <w:jc w:val="center"/>
        <w:rPr>
          <w:rFonts w:ascii="Times New Roman" w:hAnsi="Times New Roman" w:cs="Times New Roman"/>
          <w:b/>
          <w:bCs/>
          <w:color w:val="000000"/>
          <w:sz w:val="28"/>
          <w:szCs w:val="28"/>
        </w:rPr>
      </w:pPr>
    </w:p>
    <w:p w14:paraId="58285217" w14:textId="7345E4A0"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b/>
          <w:bCs/>
          <w:color w:val="000000"/>
          <w:sz w:val="28"/>
          <w:szCs w:val="28"/>
        </w:rPr>
        <w:t xml:space="preserve">6.1. </w:t>
      </w:r>
      <w:r w:rsidRPr="0034610F">
        <w:rPr>
          <w:rFonts w:ascii="Times New Roman" w:hAnsi="Times New Roman" w:cs="Times New Roman"/>
          <w:color w:val="000000"/>
          <w:sz w:val="28"/>
          <w:szCs w:val="28"/>
        </w:rPr>
        <w:t>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1DE22316" w14:textId="2A73CE4D"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b/>
          <w:bCs/>
          <w:color w:val="000000"/>
          <w:sz w:val="28"/>
          <w:szCs w:val="28"/>
        </w:rPr>
        <w:t>6.2.</w:t>
      </w:r>
      <w:r w:rsidRPr="0034610F">
        <w:rPr>
          <w:rFonts w:ascii="Times New Roman" w:hAnsi="Times New Roman" w:cs="Times New Roman"/>
          <w:color w:val="000000"/>
          <w:sz w:val="28"/>
          <w:szCs w:val="28"/>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0768B798" w14:textId="77777777"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1) решений о проведении контрольных мероприятий;</w:t>
      </w:r>
    </w:p>
    <w:p w14:paraId="57580953" w14:textId="77777777"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676A9D73" w14:textId="77777777"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00273EFD" w14:textId="14CE73FE"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b/>
          <w:bCs/>
          <w:color w:val="000000"/>
          <w:sz w:val="28"/>
          <w:szCs w:val="28"/>
        </w:rPr>
        <w:lastRenderedPageBreak/>
        <w:t>6.3.</w:t>
      </w:r>
      <w:r w:rsidRPr="0034610F">
        <w:rPr>
          <w:rFonts w:ascii="Times New Roman" w:hAnsi="Times New Roman" w:cs="Times New Roman"/>
          <w:color w:val="000000"/>
          <w:sz w:val="28"/>
          <w:szCs w:val="28"/>
        </w:rPr>
        <w:t xml:space="preserve">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7CA82D33" w14:textId="1E310B26"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545D3B" w:rsidRPr="0034610F">
        <w:rPr>
          <w:rFonts w:ascii="Times New Roman" w:hAnsi="Times New Roman" w:cs="Times New Roman"/>
          <w:color w:val="000000"/>
          <w:sz w:val="28"/>
          <w:szCs w:val="28"/>
        </w:rPr>
        <w:t>Красногорьевского</w:t>
      </w:r>
      <w:proofErr w:type="spellEnd"/>
      <w:r w:rsidRPr="0034610F">
        <w:rPr>
          <w:rFonts w:ascii="Times New Roman" w:hAnsi="Times New Roman" w:cs="Times New Roman"/>
          <w:color w:val="000000"/>
          <w:sz w:val="28"/>
          <w:szCs w:val="28"/>
        </w:rPr>
        <w:t xml:space="preserve"> сельсовета с предварительным информированием главы </w:t>
      </w:r>
      <w:proofErr w:type="spellStart"/>
      <w:r w:rsidR="00545D3B" w:rsidRPr="0034610F">
        <w:rPr>
          <w:rFonts w:ascii="Times New Roman" w:hAnsi="Times New Roman" w:cs="Times New Roman"/>
          <w:color w:val="000000"/>
          <w:sz w:val="28"/>
          <w:szCs w:val="28"/>
        </w:rPr>
        <w:t>Красногорьев</w:t>
      </w:r>
      <w:r w:rsidRPr="0034610F">
        <w:rPr>
          <w:rFonts w:ascii="Times New Roman" w:hAnsi="Times New Roman" w:cs="Times New Roman"/>
          <w:color w:val="000000"/>
          <w:sz w:val="28"/>
          <w:szCs w:val="28"/>
        </w:rPr>
        <w:t>ского</w:t>
      </w:r>
      <w:proofErr w:type="spellEnd"/>
      <w:r w:rsidRPr="0034610F">
        <w:rPr>
          <w:rFonts w:ascii="Times New Roman" w:hAnsi="Times New Roman" w:cs="Times New Roman"/>
          <w:color w:val="000000"/>
          <w:sz w:val="28"/>
          <w:szCs w:val="28"/>
        </w:rPr>
        <w:t xml:space="preserve"> сельсовета о наличии в жалобе (документах) сведений, составляющих государственную или иную охраняемую законом тайну.</w:t>
      </w:r>
    </w:p>
    <w:p w14:paraId="5ADAEDB2" w14:textId="5E06A939"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b/>
          <w:bCs/>
          <w:color w:val="000000"/>
          <w:sz w:val="28"/>
          <w:szCs w:val="28"/>
        </w:rPr>
        <w:t>6.4.</w:t>
      </w:r>
      <w:r w:rsidRPr="0034610F">
        <w:rPr>
          <w:rFonts w:ascii="Times New Roman" w:hAnsi="Times New Roman" w:cs="Times New Roman"/>
          <w:color w:val="000000"/>
          <w:sz w:val="28"/>
          <w:szCs w:val="28"/>
        </w:rPr>
        <w:t xml:space="preserve"> Жалоба на решение администрации, действия (бездействие) его должностных лиц рассматривается главой </w:t>
      </w:r>
      <w:proofErr w:type="spellStart"/>
      <w:r w:rsidR="00545D3B" w:rsidRPr="0034610F">
        <w:rPr>
          <w:rFonts w:ascii="Times New Roman" w:hAnsi="Times New Roman" w:cs="Times New Roman"/>
          <w:color w:val="000000"/>
          <w:sz w:val="28"/>
          <w:szCs w:val="28"/>
        </w:rPr>
        <w:t>Красногорьев</w:t>
      </w:r>
      <w:r w:rsidRPr="0034610F">
        <w:rPr>
          <w:rFonts w:ascii="Times New Roman" w:hAnsi="Times New Roman" w:cs="Times New Roman"/>
          <w:color w:val="000000"/>
          <w:sz w:val="28"/>
          <w:szCs w:val="28"/>
        </w:rPr>
        <w:t>ского</w:t>
      </w:r>
      <w:proofErr w:type="spellEnd"/>
      <w:r w:rsidRPr="0034610F">
        <w:rPr>
          <w:rFonts w:ascii="Times New Roman" w:hAnsi="Times New Roman" w:cs="Times New Roman"/>
          <w:color w:val="000000"/>
          <w:sz w:val="28"/>
          <w:szCs w:val="28"/>
        </w:rPr>
        <w:t xml:space="preserve"> сельсовета.</w:t>
      </w:r>
    </w:p>
    <w:p w14:paraId="1BDDAABF" w14:textId="760A03FC"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b/>
          <w:bCs/>
          <w:color w:val="000000"/>
          <w:sz w:val="28"/>
          <w:szCs w:val="28"/>
        </w:rPr>
        <w:t>6.5.</w:t>
      </w:r>
      <w:r w:rsidRPr="0034610F">
        <w:rPr>
          <w:rFonts w:ascii="Times New Roman" w:hAnsi="Times New Roman" w:cs="Times New Roman"/>
          <w:color w:val="000000"/>
          <w:sz w:val="28"/>
          <w:szCs w:val="28"/>
        </w:rPr>
        <w:t xml:space="preserve">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1EC1623" w14:textId="77777777"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91A11C1" w14:textId="77777777"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281F88" w14:textId="77777777"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364E9F84" w14:textId="5166CE8A" w:rsidR="00F52C10" w:rsidRPr="0034610F" w:rsidRDefault="00F52C10" w:rsidP="00F52C10">
      <w:pPr>
        <w:pStyle w:val="ConsPlusNormal"/>
        <w:jc w:val="both"/>
        <w:rPr>
          <w:rFonts w:ascii="Times New Roman" w:hAnsi="Times New Roman" w:cs="Times New Roman"/>
          <w:color w:val="000000"/>
          <w:sz w:val="28"/>
          <w:szCs w:val="28"/>
        </w:rPr>
      </w:pPr>
      <w:r w:rsidRPr="0034610F">
        <w:rPr>
          <w:rFonts w:ascii="Times New Roman" w:hAnsi="Times New Roman" w:cs="Times New Roman"/>
          <w:b/>
          <w:bCs/>
          <w:color w:val="000000"/>
          <w:sz w:val="28"/>
          <w:szCs w:val="28"/>
        </w:rPr>
        <w:t>6.6.</w:t>
      </w:r>
      <w:r w:rsidRPr="0034610F">
        <w:rPr>
          <w:rFonts w:ascii="Times New Roman" w:hAnsi="Times New Roman" w:cs="Times New Roman"/>
          <w:color w:val="000000"/>
          <w:sz w:val="28"/>
          <w:szCs w:val="28"/>
        </w:rPr>
        <w:t xml:space="preserve"> Жалоба на решение администрации, действия (бездействие) его должностных лиц подлежит рассмотрению в течение 20 рабочих дней со дня ее регистрации.</w:t>
      </w:r>
    </w:p>
    <w:p w14:paraId="6161C494" w14:textId="7670F80D" w:rsidR="00F52C10" w:rsidRPr="0034610F" w:rsidRDefault="00F52C10" w:rsidP="00F52C10">
      <w:pPr>
        <w:pStyle w:val="ConsPlusNormal"/>
        <w:ind w:firstLine="0"/>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spellStart"/>
      <w:r w:rsidR="00545D3B" w:rsidRPr="0034610F">
        <w:rPr>
          <w:rFonts w:ascii="Times New Roman" w:hAnsi="Times New Roman" w:cs="Times New Roman"/>
          <w:color w:val="000000"/>
          <w:sz w:val="28"/>
          <w:szCs w:val="28"/>
        </w:rPr>
        <w:t>Кра</w:t>
      </w:r>
      <w:r w:rsidRPr="0034610F">
        <w:rPr>
          <w:rFonts w:ascii="Times New Roman" w:hAnsi="Times New Roman" w:cs="Times New Roman"/>
          <w:color w:val="000000"/>
          <w:sz w:val="28"/>
          <w:szCs w:val="28"/>
        </w:rPr>
        <w:t>с</w:t>
      </w:r>
      <w:r w:rsidR="00545D3B" w:rsidRPr="0034610F">
        <w:rPr>
          <w:rFonts w:ascii="Times New Roman" w:hAnsi="Times New Roman" w:cs="Times New Roman"/>
          <w:color w:val="000000"/>
          <w:sz w:val="28"/>
          <w:szCs w:val="28"/>
        </w:rPr>
        <w:t>ногорьевс</w:t>
      </w:r>
      <w:r w:rsidRPr="0034610F">
        <w:rPr>
          <w:rFonts w:ascii="Times New Roman" w:hAnsi="Times New Roman" w:cs="Times New Roman"/>
          <w:color w:val="000000"/>
          <w:sz w:val="28"/>
          <w:szCs w:val="28"/>
        </w:rPr>
        <w:t>кого</w:t>
      </w:r>
      <w:proofErr w:type="spellEnd"/>
      <w:r w:rsidRPr="0034610F">
        <w:rPr>
          <w:rFonts w:ascii="Times New Roman" w:hAnsi="Times New Roman" w:cs="Times New Roman"/>
          <w:color w:val="000000"/>
          <w:sz w:val="28"/>
          <w:szCs w:val="28"/>
        </w:rPr>
        <w:t xml:space="preserve"> сельсовета не более чем на 20 рабочих дней.</w:t>
      </w:r>
    </w:p>
    <w:p w14:paraId="0C9A55BD" w14:textId="77777777" w:rsidR="00F52C10" w:rsidRPr="0034610F" w:rsidRDefault="00F52C10" w:rsidP="00F52C10">
      <w:pPr>
        <w:pStyle w:val="ConsPlusNormal"/>
        <w:ind w:firstLine="0"/>
        <w:jc w:val="both"/>
        <w:rPr>
          <w:rFonts w:ascii="Times New Roman" w:hAnsi="Times New Roman" w:cs="Times New Roman"/>
          <w:color w:val="000000"/>
          <w:sz w:val="28"/>
          <w:szCs w:val="28"/>
        </w:rPr>
      </w:pPr>
    </w:p>
    <w:p w14:paraId="59DC827F" w14:textId="712F7706" w:rsidR="00914223" w:rsidRPr="0034610F" w:rsidRDefault="00F52C10">
      <w:pPr>
        <w:pStyle w:val="10"/>
        <w:jc w:val="center"/>
        <w:rPr>
          <w:rFonts w:ascii="Times New Roman" w:hAnsi="Times New Roman" w:cs="Times New Roman"/>
          <w:b/>
          <w:bCs/>
          <w:color w:val="000000"/>
          <w:sz w:val="28"/>
          <w:szCs w:val="28"/>
        </w:rPr>
      </w:pPr>
      <w:r w:rsidRPr="0034610F">
        <w:rPr>
          <w:rFonts w:ascii="Times New Roman" w:hAnsi="Times New Roman" w:cs="Times New Roman"/>
          <w:b/>
          <w:bCs/>
          <w:color w:val="000000"/>
          <w:sz w:val="28"/>
          <w:szCs w:val="28"/>
        </w:rPr>
        <w:t>7</w:t>
      </w:r>
      <w:r w:rsidR="0017127B" w:rsidRPr="0034610F">
        <w:rPr>
          <w:rFonts w:ascii="Times New Roman" w:hAnsi="Times New Roman" w:cs="Times New Roman"/>
          <w:b/>
          <w:bCs/>
          <w:color w:val="000000"/>
          <w:sz w:val="28"/>
          <w:szCs w:val="28"/>
        </w:rPr>
        <w:t>. Ключевые показатели контроля в сфере благоустройства и их целевые значения</w:t>
      </w:r>
    </w:p>
    <w:p w14:paraId="7B8731C7" w14:textId="77777777" w:rsidR="00914223" w:rsidRPr="0034610F" w:rsidRDefault="00914223">
      <w:pPr>
        <w:pStyle w:val="10"/>
        <w:jc w:val="center"/>
        <w:rPr>
          <w:rFonts w:ascii="Times New Roman" w:hAnsi="Times New Roman" w:cs="Times New Roman"/>
          <w:b/>
          <w:bCs/>
          <w:color w:val="000000"/>
          <w:sz w:val="28"/>
          <w:szCs w:val="28"/>
        </w:rPr>
      </w:pPr>
    </w:p>
    <w:p w14:paraId="0C8D91DD" w14:textId="77777777"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E21746C" w14:textId="51D44C7E" w:rsidR="00914223" w:rsidRPr="0034610F" w:rsidRDefault="0017127B">
      <w:pPr>
        <w:pStyle w:val="ConsPlusNormal"/>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lastRenderedPageBreak/>
        <w:t xml:space="preserve">6.2 Ключевые показатели вида контроля и их целевые значения, индикативные показатели для контроля в сфере благоустройства утверждаются </w:t>
      </w:r>
      <w:proofErr w:type="spellStart"/>
      <w:r w:rsidR="00545D3B" w:rsidRPr="0034610F">
        <w:rPr>
          <w:rFonts w:ascii="Times New Roman" w:hAnsi="Times New Roman" w:cs="Times New Roman"/>
          <w:color w:val="000000"/>
          <w:sz w:val="28"/>
          <w:szCs w:val="28"/>
        </w:rPr>
        <w:t>Красногорьев</w:t>
      </w:r>
      <w:r w:rsidR="00162641" w:rsidRPr="0034610F">
        <w:rPr>
          <w:rFonts w:ascii="Times New Roman" w:hAnsi="Times New Roman" w:cs="Times New Roman"/>
          <w:color w:val="000000"/>
          <w:sz w:val="28"/>
          <w:szCs w:val="28"/>
        </w:rPr>
        <w:t>ским</w:t>
      </w:r>
      <w:proofErr w:type="spellEnd"/>
      <w:r w:rsidRPr="0034610F">
        <w:rPr>
          <w:rFonts w:ascii="Times New Roman" w:hAnsi="Times New Roman" w:cs="Times New Roman"/>
          <w:color w:val="000000"/>
          <w:sz w:val="28"/>
          <w:szCs w:val="28"/>
        </w:rPr>
        <w:t xml:space="preserve"> сельским Советом депутатов.</w:t>
      </w:r>
    </w:p>
    <w:p w14:paraId="547C225C" w14:textId="77777777" w:rsidR="00914223" w:rsidRPr="0034610F" w:rsidRDefault="00914223">
      <w:pPr>
        <w:pStyle w:val="ConsPlusNormal"/>
        <w:ind w:firstLine="709"/>
        <w:jc w:val="both"/>
        <w:rPr>
          <w:rFonts w:ascii="Times New Roman" w:hAnsi="Times New Roman" w:cs="Times New Roman"/>
          <w:color w:val="000000"/>
          <w:sz w:val="28"/>
          <w:szCs w:val="28"/>
        </w:rPr>
      </w:pPr>
    </w:p>
    <w:p w14:paraId="349C6985" w14:textId="77777777" w:rsidR="0034610F" w:rsidRDefault="0034610F" w:rsidP="0034610F">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6F27D56E" w14:textId="77777777" w:rsidR="0034610F" w:rsidRDefault="0034610F" w:rsidP="0034610F">
      <w:pPr>
        <w:pStyle w:val="ConsPlusNormal"/>
        <w:ind w:firstLine="0"/>
        <w:rPr>
          <w:rFonts w:ascii="Times New Roman" w:hAnsi="Times New Roman" w:cs="Times New Roman"/>
          <w:color w:val="000000"/>
          <w:sz w:val="28"/>
          <w:szCs w:val="28"/>
        </w:rPr>
      </w:pPr>
    </w:p>
    <w:p w14:paraId="3F72D16D" w14:textId="6633D2AC" w:rsidR="00914223" w:rsidRPr="0034610F" w:rsidRDefault="0034610F" w:rsidP="0034610F">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7127B" w:rsidRPr="0034610F">
        <w:rPr>
          <w:rFonts w:ascii="Times New Roman" w:hAnsi="Times New Roman" w:cs="Times New Roman"/>
          <w:color w:val="000000"/>
          <w:sz w:val="28"/>
          <w:szCs w:val="28"/>
        </w:rPr>
        <w:t>Приложение № 1</w:t>
      </w:r>
    </w:p>
    <w:p w14:paraId="32D927FA" w14:textId="77777777" w:rsidR="00914223" w:rsidRPr="0034610F" w:rsidRDefault="0017127B">
      <w:pPr>
        <w:pStyle w:val="ConsPlusNormal"/>
        <w:ind w:firstLine="0"/>
        <w:jc w:val="right"/>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к Положению о муниципальном контроле </w:t>
      </w:r>
    </w:p>
    <w:p w14:paraId="4FDF7271" w14:textId="77777777" w:rsidR="00914223" w:rsidRPr="0034610F" w:rsidRDefault="0017127B">
      <w:pPr>
        <w:pStyle w:val="ConsPlusNormal"/>
        <w:ind w:firstLine="0"/>
        <w:jc w:val="right"/>
        <w:rPr>
          <w:rFonts w:ascii="Times New Roman" w:hAnsi="Times New Roman" w:cs="Times New Roman"/>
          <w:color w:val="000000"/>
          <w:sz w:val="28"/>
          <w:szCs w:val="28"/>
        </w:rPr>
      </w:pPr>
      <w:r w:rsidRPr="0034610F">
        <w:rPr>
          <w:rFonts w:ascii="Times New Roman" w:hAnsi="Times New Roman" w:cs="Times New Roman"/>
          <w:color w:val="000000"/>
          <w:sz w:val="28"/>
          <w:szCs w:val="28"/>
        </w:rPr>
        <w:t>в сфере благоустройства на территории</w:t>
      </w:r>
    </w:p>
    <w:p w14:paraId="4A3643F9" w14:textId="741BEC63" w:rsidR="00914223" w:rsidRPr="0034610F" w:rsidRDefault="00545D3B">
      <w:pPr>
        <w:pStyle w:val="ConsPlusNormal"/>
        <w:ind w:firstLine="0"/>
        <w:jc w:val="right"/>
        <w:rPr>
          <w:rFonts w:ascii="Times New Roman" w:hAnsi="Times New Roman" w:cs="Times New Roman"/>
          <w:color w:val="000000"/>
          <w:sz w:val="28"/>
          <w:szCs w:val="28"/>
        </w:rPr>
      </w:pPr>
      <w:proofErr w:type="spellStart"/>
      <w:r w:rsidRPr="0034610F">
        <w:rPr>
          <w:rFonts w:ascii="Times New Roman" w:hAnsi="Times New Roman" w:cs="Times New Roman"/>
          <w:color w:val="000000"/>
          <w:sz w:val="28"/>
          <w:szCs w:val="28"/>
        </w:rPr>
        <w:t>Красногорьев</w:t>
      </w:r>
      <w:r w:rsidR="00162641" w:rsidRPr="0034610F">
        <w:rPr>
          <w:rFonts w:ascii="Times New Roman" w:hAnsi="Times New Roman" w:cs="Times New Roman"/>
          <w:color w:val="000000"/>
          <w:sz w:val="28"/>
          <w:szCs w:val="28"/>
        </w:rPr>
        <w:t>ского</w:t>
      </w:r>
      <w:proofErr w:type="spellEnd"/>
      <w:r w:rsidR="0017127B" w:rsidRPr="0034610F">
        <w:rPr>
          <w:rFonts w:ascii="Times New Roman" w:hAnsi="Times New Roman" w:cs="Times New Roman"/>
          <w:color w:val="000000"/>
          <w:sz w:val="28"/>
          <w:szCs w:val="28"/>
        </w:rPr>
        <w:t xml:space="preserve"> сельсовета Рыбинского района Красноярского края</w:t>
      </w:r>
    </w:p>
    <w:p w14:paraId="1EDA8904" w14:textId="77777777" w:rsidR="00914223" w:rsidRPr="0034610F" w:rsidRDefault="00914223">
      <w:pPr>
        <w:pStyle w:val="ConsPlusNormal"/>
        <w:ind w:firstLine="0"/>
        <w:jc w:val="right"/>
        <w:rPr>
          <w:rFonts w:ascii="Times New Roman" w:hAnsi="Times New Roman" w:cs="Times New Roman"/>
          <w:b/>
          <w:bCs/>
          <w:color w:val="000000"/>
          <w:sz w:val="28"/>
          <w:szCs w:val="28"/>
        </w:rPr>
      </w:pPr>
    </w:p>
    <w:p w14:paraId="40C724F6" w14:textId="77777777" w:rsidR="00914223" w:rsidRPr="0034610F" w:rsidRDefault="0017127B">
      <w:pPr>
        <w:pStyle w:val="ConsPlusTitle"/>
        <w:jc w:val="center"/>
        <w:rPr>
          <w:rFonts w:ascii="Times New Roman" w:hAnsi="Times New Roman" w:cs="Times New Roman"/>
          <w:sz w:val="28"/>
          <w:szCs w:val="28"/>
        </w:rPr>
      </w:pPr>
      <w:bookmarkStart w:id="4" w:name="Par381"/>
      <w:bookmarkEnd w:id="4"/>
      <w:r w:rsidRPr="0034610F">
        <w:rPr>
          <w:rFonts w:ascii="Times New Roman" w:hAnsi="Times New Roman" w:cs="Times New Roman"/>
          <w:color w:val="000000"/>
          <w:sz w:val="28"/>
          <w:szCs w:val="28"/>
        </w:rPr>
        <w:t>Критерии</w:t>
      </w:r>
    </w:p>
    <w:p w14:paraId="32E1C849" w14:textId="73F817E7" w:rsidR="00914223" w:rsidRPr="0034610F" w:rsidRDefault="0017127B">
      <w:pPr>
        <w:pStyle w:val="ConsPlusTitle"/>
        <w:jc w:val="center"/>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отнесения </w:t>
      </w:r>
      <w:r w:rsidRPr="0034610F">
        <w:rPr>
          <w:rFonts w:ascii="Times New Roman" w:hAnsi="Times New Roman" w:cs="Times New Roman"/>
          <w:bCs w:val="0"/>
          <w:color w:val="000000"/>
          <w:sz w:val="28"/>
          <w:szCs w:val="28"/>
        </w:rPr>
        <w:t xml:space="preserve">объектов </w:t>
      </w:r>
      <w:r w:rsidRPr="0034610F">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proofErr w:type="spellStart"/>
      <w:r w:rsidR="00545D3B" w:rsidRPr="0034610F">
        <w:rPr>
          <w:rFonts w:ascii="Times New Roman" w:eastAsia="Times New Roman" w:hAnsi="Times New Roman" w:cs="Times New Roman"/>
          <w:color w:val="000000"/>
          <w:sz w:val="28"/>
          <w:szCs w:val="28"/>
        </w:rPr>
        <w:t>Красногорьев</w:t>
      </w:r>
      <w:r w:rsidR="00162641" w:rsidRPr="0034610F">
        <w:rPr>
          <w:rFonts w:ascii="Times New Roman" w:eastAsia="Times New Roman" w:hAnsi="Times New Roman" w:cs="Times New Roman"/>
          <w:color w:val="000000"/>
          <w:sz w:val="28"/>
          <w:szCs w:val="28"/>
        </w:rPr>
        <w:t>ского</w:t>
      </w:r>
      <w:proofErr w:type="spellEnd"/>
      <w:r w:rsidRPr="0034610F">
        <w:rPr>
          <w:rFonts w:ascii="Times New Roman" w:eastAsia="Times New Roman" w:hAnsi="Times New Roman" w:cs="Times New Roman"/>
          <w:color w:val="000000"/>
          <w:sz w:val="28"/>
          <w:szCs w:val="28"/>
        </w:rPr>
        <w:t xml:space="preserve"> сельсовет</w:t>
      </w:r>
      <w:r w:rsidRPr="0034610F">
        <w:rPr>
          <w:rFonts w:ascii="Times New Roman" w:hAnsi="Times New Roman" w:cs="Times New Roman"/>
          <w:color w:val="000000"/>
          <w:sz w:val="28"/>
          <w:szCs w:val="28"/>
        </w:rPr>
        <w:t>а</w:t>
      </w:r>
      <w:r w:rsidRPr="0034610F">
        <w:rPr>
          <w:rFonts w:ascii="Times New Roman" w:eastAsia="Times New Roman" w:hAnsi="Times New Roman" w:cs="Times New Roman"/>
          <w:color w:val="000000"/>
          <w:sz w:val="28"/>
          <w:szCs w:val="28"/>
        </w:rPr>
        <w:t xml:space="preserve"> Рыбинского района Красноярского края</w:t>
      </w:r>
      <w:r w:rsidRPr="0034610F">
        <w:rPr>
          <w:rFonts w:ascii="Times New Roman" w:hAnsi="Times New Roman" w:cs="Times New Roman"/>
          <w:color w:val="000000"/>
          <w:sz w:val="28"/>
          <w:szCs w:val="28"/>
        </w:rPr>
        <w:t xml:space="preserve"> контроля в сфере благоустройства</w:t>
      </w:r>
    </w:p>
    <w:p w14:paraId="1ACD66F9" w14:textId="77777777" w:rsidR="00914223" w:rsidRPr="0034610F" w:rsidRDefault="00914223">
      <w:pPr>
        <w:pStyle w:val="ConsPlusTitle"/>
        <w:jc w:val="center"/>
        <w:rPr>
          <w:rFonts w:ascii="Times New Roman" w:hAnsi="Times New Roman" w:cs="Times New Roman"/>
          <w:sz w:val="28"/>
          <w:szCs w:val="28"/>
        </w:rPr>
      </w:pPr>
    </w:p>
    <w:p w14:paraId="54F418C0" w14:textId="55CF5419" w:rsidR="00914223" w:rsidRPr="0034610F" w:rsidRDefault="0017127B">
      <w:pPr>
        <w:pStyle w:val="ConsPlusNormal"/>
        <w:spacing w:line="360" w:lineRule="auto"/>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1. К категории высокого риска относятся </w:t>
      </w:r>
      <w:r w:rsidRPr="0034610F">
        <w:rPr>
          <w:rFonts w:ascii="Times New Roman" w:hAnsi="Times New Roman" w:cs="Times New Roman"/>
          <w:sz w:val="28"/>
          <w:szCs w:val="28"/>
        </w:rPr>
        <w:t xml:space="preserve">прилегающие территории к зданиям, строениям, сооружениям, земельным участкам (прилегающей территории), а также фасады зданий, строений сооружений, земельные участки, малые архитектурные формы, некапитальные нестационарные строения и сооружения, информационные щиты, указатели, ограждения, </w:t>
      </w:r>
      <w:r w:rsidRPr="0034610F">
        <w:rPr>
          <w:rFonts w:ascii="Times New Roman" w:hAnsi="Times New Roman" w:cs="Times New Roman"/>
          <w:color w:val="000000"/>
          <w:sz w:val="28"/>
          <w:szCs w:val="28"/>
        </w:rPr>
        <w:t>расположенные на следующих улицах населённ</w:t>
      </w:r>
      <w:r w:rsidR="00AE714B" w:rsidRPr="0034610F">
        <w:rPr>
          <w:rFonts w:ascii="Times New Roman" w:hAnsi="Times New Roman" w:cs="Times New Roman"/>
          <w:color w:val="000000"/>
          <w:sz w:val="28"/>
          <w:szCs w:val="28"/>
        </w:rPr>
        <w:t>ого</w:t>
      </w:r>
      <w:r w:rsidRPr="0034610F">
        <w:rPr>
          <w:rFonts w:ascii="Times New Roman" w:hAnsi="Times New Roman" w:cs="Times New Roman"/>
          <w:color w:val="000000"/>
          <w:sz w:val="28"/>
          <w:szCs w:val="28"/>
        </w:rPr>
        <w:t xml:space="preserve"> пункт</w:t>
      </w:r>
      <w:r w:rsidR="00AE714B" w:rsidRPr="0034610F">
        <w:rPr>
          <w:rFonts w:ascii="Times New Roman" w:hAnsi="Times New Roman" w:cs="Times New Roman"/>
          <w:color w:val="000000"/>
          <w:sz w:val="28"/>
          <w:szCs w:val="28"/>
        </w:rPr>
        <w:t>а</w:t>
      </w:r>
      <w:r w:rsidRPr="0034610F">
        <w:rPr>
          <w:rFonts w:ascii="Times New Roman" w:hAnsi="Times New Roman" w:cs="Times New Roman"/>
          <w:color w:val="000000"/>
          <w:sz w:val="28"/>
          <w:szCs w:val="28"/>
        </w:rPr>
        <w:t xml:space="preserve"> </w:t>
      </w:r>
      <w:r w:rsidR="00AE714B" w:rsidRPr="0034610F">
        <w:rPr>
          <w:rFonts w:ascii="Times New Roman" w:hAnsi="Times New Roman" w:cs="Times New Roman"/>
          <w:color w:val="000000"/>
          <w:sz w:val="28"/>
          <w:szCs w:val="28"/>
        </w:rPr>
        <w:t xml:space="preserve">с. </w:t>
      </w:r>
      <w:proofErr w:type="spellStart"/>
      <w:r w:rsidR="00545D3B" w:rsidRPr="0034610F">
        <w:rPr>
          <w:rFonts w:ascii="Times New Roman" w:hAnsi="Times New Roman" w:cs="Times New Roman"/>
          <w:color w:val="000000"/>
          <w:sz w:val="28"/>
          <w:szCs w:val="28"/>
        </w:rPr>
        <w:t>Красногорьевка</w:t>
      </w:r>
      <w:proofErr w:type="spellEnd"/>
      <w:r w:rsidR="00545D3B" w:rsidRPr="0034610F">
        <w:rPr>
          <w:rFonts w:ascii="Times New Roman" w:hAnsi="Times New Roman" w:cs="Times New Roman"/>
          <w:color w:val="000000"/>
          <w:sz w:val="28"/>
          <w:szCs w:val="28"/>
        </w:rPr>
        <w:t xml:space="preserve"> </w:t>
      </w:r>
      <w:proofErr w:type="spellStart"/>
      <w:r w:rsidR="0034610F" w:rsidRPr="0034610F">
        <w:rPr>
          <w:rFonts w:ascii="Times New Roman" w:hAnsi="Times New Roman" w:cs="Times New Roman"/>
          <w:color w:val="000000"/>
          <w:sz w:val="28"/>
          <w:szCs w:val="28"/>
        </w:rPr>
        <w:t>Красногорьев</w:t>
      </w:r>
      <w:r w:rsidR="00AE714B" w:rsidRPr="0034610F">
        <w:rPr>
          <w:rFonts w:ascii="Times New Roman" w:hAnsi="Times New Roman" w:cs="Times New Roman"/>
          <w:color w:val="000000"/>
          <w:sz w:val="28"/>
          <w:szCs w:val="28"/>
        </w:rPr>
        <w:t>ского</w:t>
      </w:r>
      <w:proofErr w:type="spellEnd"/>
      <w:r w:rsidR="00AE714B" w:rsidRPr="0034610F">
        <w:rPr>
          <w:rFonts w:ascii="Times New Roman" w:hAnsi="Times New Roman" w:cs="Times New Roman"/>
          <w:color w:val="000000"/>
          <w:sz w:val="28"/>
          <w:szCs w:val="28"/>
        </w:rPr>
        <w:t xml:space="preserve"> </w:t>
      </w:r>
      <w:r w:rsidRPr="0034610F">
        <w:rPr>
          <w:rFonts w:ascii="Times New Roman" w:hAnsi="Times New Roman" w:cs="Times New Roman"/>
          <w:color w:val="000000"/>
          <w:sz w:val="28"/>
          <w:szCs w:val="28"/>
        </w:rPr>
        <w:t>сельсовета Рыбинского района Красноярского края:</w:t>
      </w:r>
    </w:p>
    <w:p w14:paraId="336663BA" w14:textId="462F30EB" w:rsidR="00914223" w:rsidRPr="0034610F" w:rsidRDefault="0034610F">
      <w:pPr>
        <w:pStyle w:val="ConsPlusNormal"/>
        <w:spacing w:line="360" w:lineRule="auto"/>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на улице Ленина.</w:t>
      </w:r>
    </w:p>
    <w:p w14:paraId="7A0CB893" w14:textId="60B77C85" w:rsidR="00914223" w:rsidRPr="0034610F" w:rsidRDefault="0017127B">
      <w:pPr>
        <w:pStyle w:val="ConsPlusNormal"/>
        <w:spacing w:line="360" w:lineRule="auto"/>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2. К категории среднего риска </w:t>
      </w:r>
      <w:r w:rsidRPr="0034610F">
        <w:rPr>
          <w:rFonts w:ascii="Times New Roman" w:hAnsi="Times New Roman" w:cs="Times New Roman"/>
          <w:sz w:val="28"/>
          <w:szCs w:val="28"/>
        </w:rPr>
        <w:t xml:space="preserve">прилегающие территории к зданиям, строениям, сооружениям, земельным участкам (прилегающей территории), а также фасады зданий, строений сооружений, земельные участки, малые архитектурные формы, некапитальные нестационарные строения и сооружения, информационные щиты, указатели, ограждения, </w:t>
      </w:r>
      <w:r w:rsidRPr="0034610F">
        <w:rPr>
          <w:rFonts w:ascii="Times New Roman" w:hAnsi="Times New Roman" w:cs="Times New Roman"/>
          <w:color w:val="000000"/>
          <w:sz w:val="28"/>
          <w:szCs w:val="28"/>
        </w:rPr>
        <w:t>расположенные на следующих улицах населённ</w:t>
      </w:r>
      <w:r w:rsidR="00AE714B" w:rsidRPr="0034610F">
        <w:rPr>
          <w:rFonts w:ascii="Times New Roman" w:hAnsi="Times New Roman" w:cs="Times New Roman"/>
          <w:color w:val="000000"/>
          <w:sz w:val="28"/>
          <w:szCs w:val="28"/>
        </w:rPr>
        <w:t>ого</w:t>
      </w:r>
      <w:r w:rsidRPr="0034610F">
        <w:rPr>
          <w:rFonts w:ascii="Times New Roman" w:hAnsi="Times New Roman" w:cs="Times New Roman"/>
          <w:color w:val="000000"/>
          <w:sz w:val="28"/>
          <w:szCs w:val="28"/>
        </w:rPr>
        <w:t xml:space="preserve"> пункт</w:t>
      </w:r>
      <w:r w:rsidR="00AE714B" w:rsidRPr="0034610F">
        <w:rPr>
          <w:rFonts w:ascii="Times New Roman" w:hAnsi="Times New Roman" w:cs="Times New Roman"/>
          <w:color w:val="000000"/>
          <w:sz w:val="28"/>
          <w:szCs w:val="28"/>
        </w:rPr>
        <w:t xml:space="preserve">а с. </w:t>
      </w:r>
      <w:proofErr w:type="spellStart"/>
      <w:r w:rsidR="0034610F" w:rsidRPr="0034610F">
        <w:rPr>
          <w:rFonts w:ascii="Times New Roman" w:hAnsi="Times New Roman" w:cs="Times New Roman"/>
          <w:color w:val="000000"/>
          <w:sz w:val="28"/>
          <w:szCs w:val="28"/>
        </w:rPr>
        <w:t>Красногорьевка</w:t>
      </w:r>
      <w:proofErr w:type="spellEnd"/>
      <w:r w:rsidR="0034610F" w:rsidRPr="0034610F">
        <w:rPr>
          <w:rFonts w:ascii="Times New Roman" w:hAnsi="Times New Roman" w:cs="Times New Roman"/>
          <w:color w:val="000000"/>
          <w:sz w:val="28"/>
          <w:szCs w:val="28"/>
        </w:rPr>
        <w:t xml:space="preserve"> </w:t>
      </w:r>
      <w:proofErr w:type="spellStart"/>
      <w:r w:rsidR="0034610F" w:rsidRPr="0034610F">
        <w:rPr>
          <w:rFonts w:ascii="Times New Roman" w:hAnsi="Times New Roman" w:cs="Times New Roman"/>
          <w:color w:val="000000"/>
          <w:sz w:val="28"/>
          <w:szCs w:val="28"/>
        </w:rPr>
        <w:t>Красногорьев</w:t>
      </w:r>
      <w:r w:rsidR="00AE714B" w:rsidRPr="0034610F">
        <w:rPr>
          <w:rFonts w:ascii="Times New Roman" w:hAnsi="Times New Roman" w:cs="Times New Roman"/>
          <w:color w:val="000000"/>
          <w:sz w:val="28"/>
          <w:szCs w:val="28"/>
        </w:rPr>
        <w:t>ского</w:t>
      </w:r>
      <w:proofErr w:type="spellEnd"/>
      <w:r w:rsidRPr="0034610F">
        <w:rPr>
          <w:rFonts w:ascii="Times New Roman" w:hAnsi="Times New Roman" w:cs="Times New Roman"/>
          <w:color w:val="000000"/>
          <w:sz w:val="28"/>
          <w:szCs w:val="28"/>
        </w:rPr>
        <w:t xml:space="preserve"> сельсовета Рыбинского района Красноярского края:</w:t>
      </w:r>
    </w:p>
    <w:p w14:paraId="275AAA79" w14:textId="681168F3" w:rsidR="00914223" w:rsidRPr="0034610F" w:rsidRDefault="0017127B" w:rsidP="00AE714B">
      <w:pPr>
        <w:pStyle w:val="ConsPlusNormal"/>
        <w:spacing w:line="360" w:lineRule="auto"/>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 на</w:t>
      </w:r>
      <w:r w:rsidR="0034610F" w:rsidRPr="0034610F">
        <w:rPr>
          <w:rFonts w:ascii="Times New Roman" w:hAnsi="Times New Roman" w:cs="Times New Roman"/>
          <w:color w:val="000000"/>
          <w:sz w:val="28"/>
          <w:szCs w:val="28"/>
        </w:rPr>
        <w:t xml:space="preserve"> улице </w:t>
      </w:r>
      <w:proofErr w:type="gramStart"/>
      <w:r w:rsidR="00AE714B" w:rsidRPr="0034610F">
        <w:rPr>
          <w:rFonts w:ascii="Times New Roman" w:hAnsi="Times New Roman" w:cs="Times New Roman"/>
          <w:color w:val="000000"/>
          <w:sz w:val="28"/>
          <w:szCs w:val="28"/>
        </w:rPr>
        <w:t>Школьная</w:t>
      </w:r>
      <w:proofErr w:type="gramEnd"/>
      <w:r w:rsidR="00263FAD" w:rsidRPr="0034610F">
        <w:rPr>
          <w:rFonts w:ascii="Times New Roman" w:hAnsi="Times New Roman" w:cs="Times New Roman"/>
          <w:color w:val="000000"/>
          <w:sz w:val="28"/>
          <w:szCs w:val="28"/>
        </w:rPr>
        <w:t>.</w:t>
      </w:r>
    </w:p>
    <w:p w14:paraId="5C4ABB9F" w14:textId="77777777" w:rsidR="00914223" w:rsidRPr="0034610F" w:rsidRDefault="0017127B">
      <w:pPr>
        <w:pStyle w:val="ConsPlusNormal"/>
        <w:widowControl w:val="0"/>
        <w:spacing w:line="360" w:lineRule="auto"/>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t>3. К категории низкого риска относятся все иные</w:t>
      </w:r>
      <w:r w:rsidRPr="0034610F">
        <w:rPr>
          <w:rFonts w:ascii="Times New Roman" w:hAnsi="Times New Roman" w:cs="Times New Roman"/>
          <w:bCs/>
          <w:color w:val="000000"/>
          <w:sz w:val="28"/>
          <w:szCs w:val="28"/>
        </w:rPr>
        <w:t xml:space="preserve"> объекты </w:t>
      </w:r>
      <w:r w:rsidRPr="0034610F">
        <w:rPr>
          <w:rFonts w:ascii="Times New Roman" w:hAnsi="Times New Roman" w:cs="Times New Roman"/>
          <w:color w:val="000000"/>
          <w:sz w:val="28"/>
          <w:szCs w:val="28"/>
        </w:rPr>
        <w:t>контроля в сфере благоустройства.</w:t>
      </w:r>
    </w:p>
    <w:p w14:paraId="04CE3F9E" w14:textId="17D7E93D" w:rsidR="00E27FB6" w:rsidRPr="0034610F" w:rsidRDefault="0017127B" w:rsidP="00F52C10">
      <w:pPr>
        <w:pStyle w:val="ConsPlusNormal"/>
        <w:widowControl w:val="0"/>
        <w:spacing w:line="360" w:lineRule="auto"/>
        <w:ind w:firstLine="709"/>
        <w:jc w:val="both"/>
        <w:rPr>
          <w:rFonts w:ascii="Times New Roman" w:hAnsi="Times New Roman" w:cs="Times New Roman"/>
          <w:color w:val="000000"/>
          <w:sz w:val="28"/>
          <w:szCs w:val="28"/>
        </w:rPr>
      </w:pPr>
      <w:r w:rsidRPr="0034610F">
        <w:rPr>
          <w:rFonts w:ascii="Times New Roman" w:hAnsi="Times New Roman" w:cs="Times New Roman"/>
          <w:color w:val="000000"/>
          <w:sz w:val="28"/>
          <w:szCs w:val="28"/>
        </w:rPr>
        <w:br w:type="page"/>
      </w:r>
      <w:bookmarkStart w:id="5" w:name="_Hlk145581174"/>
    </w:p>
    <w:p w14:paraId="1E41E5B5" w14:textId="3FB18871" w:rsidR="00AB2914" w:rsidRPr="0034610F" w:rsidRDefault="00AB2914" w:rsidP="00AB2914">
      <w:pPr>
        <w:pStyle w:val="ConsPlusNormal"/>
        <w:jc w:val="right"/>
        <w:rPr>
          <w:rFonts w:ascii="Times New Roman" w:hAnsi="Times New Roman" w:cs="Times New Roman"/>
          <w:color w:val="000000"/>
          <w:sz w:val="28"/>
          <w:szCs w:val="28"/>
        </w:rPr>
      </w:pPr>
      <w:r w:rsidRPr="0034610F">
        <w:rPr>
          <w:rFonts w:ascii="Times New Roman" w:hAnsi="Times New Roman" w:cs="Times New Roman"/>
          <w:color w:val="000000"/>
          <w:sz w:val="28"/>
          <w:szCs w:val="28"/>
        </w:rPr>
        <w:lastRenderedPageBreak/>
        <w:t>Приложение № 2</w:t>
      </w:r>
    </w:p>
    <w:p w14:paraId="611621AD" w14:textId="77777777" w:rsidR="00AB2914" w:rsidRPr="0034610F" w:rsidRDefault="00AB2914" w:rsidP="00AB2914">
      <w:pPr>
        <w:pStyle w:val="ConsPlusNormal"/>
        <w:jc w:val="right"/>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к Положению о муниципальном контроле </w:t>
      </w:r>
    </w:p>
    <w:p w14:paraId="3349C3E1" w14:textId="509A1FC8" w:rsidR="00E27FB6" w:rsidRPr="0034610F" w:rsidRDefault="00AB2914" w:rsidP="00AB2914">
      <w:pPr>
        <w:pStyle w:val="ConsPlusNormal"/>
        <w:ind w:firstLine="0"/>
        <w:jc w:val="right"/>
        <w:rPr>
          <w:rFonts w:ascii="Times New Roman" w:hAnsi="Times New Roman" w:cs="Times New Roman"/>
          <w:color w:val="000000"/>
          <w:sz w:val="28"/>
          <w:szCs w:val="28"/>
        </w:rPr>
      </w:pPr>
      <w:r w:rsidRPr="0034610F">
        <w:rPr>
          <w:rFonts w:ascii="Times New Roman" w:hAnsi="Times New Roman" w:cs="Times New Roman"/>
          <w:color w:val="000000"/>
          <w:sz w:val="28"/>
          <w:szCs w:val="28"/>
        </w:rPr>
        <w:t>в сфере благоустройства на территории</w:t>
      </w:r>
    </w:p>
    <w:p w14:paraId="4B01E694" w14:textId="0DADA646" w:rsidR="00914223" w:rsidRPr="0034610F" w:rsidRDefault="0034610F" w:rsidP="00AB2914">
      <w:pPr>
        <w:pStyle w:val="ConsPlusNormal"/>
        <w:ind w:firstLine="0"/>
        <w:jc w:val="right"/>
        <w:rPr>
          <w:rFonts w:ascii="Times New Roman" w:hAnsi="Times New Roman" w:cs="Times New Roman"/>
          <w:color w:val="000000"/>
          <w:sz w:val="28"/>
          <w:szCs w:val="28"/>
        </w:rPr>
      </w:pPr>
      <w:proofErr w:type="spellStart"/>
      <w:r w:rsidRPr="0034610F">
        <w:rPr>
          <w:rFonts w:ascii="Times New Roman" w:hAnsi="Times New Roman" w:cs="Times New Roman"/>
          <w:color w:val="000000"/>
          <w:sz w:val="28"/>
          <w:szCs w:val="28"/>
        </w:rPr>
        <w:t>Красногорьев</w:t>
      </w:r>
      <w:r w:rsidR="00D01462" w:rsidRPr="0034610F">
        <w:rPr>
          <w:rFonts w:ascii="Times New Roman" w:hAnsi="Times New Roman" w:cs="Times New Roman"/>
          <w:color w:val="000000"/>
          <w:sz w:val="28"/>
          <w:szCs w:val="28"/>
        </w:rPr>
        <w:t>ского</w:t>
      </w:r>
      <w:proofErr w:type="spellEnd"/>
      <w:r w:rsidR="0017127B" w:rsidRPr="0034610F">
        <w:rPr>
          <w:rFonts w:ascii="Times New Roman" w:hAnsi="Times New Roman" w:cs="Times New Roman"/>
          <w:color w:val="000000"/>
          <w:sz w:val="28"/>
          <w:szCs w:val="28"/>
        </w:rPr>
        <w:t xml:space="preserve"> сельсовета Рыбинского района Красноярского края</w:t>
      </w:r>
      <w:bookmarkEnd w:id="5"/>
    </w:p>
    <w:p w14:paraId="22F78CB1" w14:textId="77777777" w:rsidR="00914223" w:rsidRPr="0034610F" w:rsidRDefault="00914223">
      <w:pPr>
        <w:pStyle w:val="ConsPlusNormal"/>
        <w:ind w:firstLine="0"/>
        <w:jc w:val="right"/>
        <w:rPr>
          <w:rFonts w:ascii="Times New Roman" w:hAnsi="Times New Roman" w:cs="Times New Roman"/>
          <w:i/>
          <w:iCs/>
          <w:color w:val="000000"/>
          <w:sz w:val="28"/>
          <w:szCs w:val="28"/>
        </w:rPr>
      </w:pPr>
    </w:p>
    <w:p w14:paraId="0DDD1C60" w14:textId="77777777" w:rsidR="00914223" w:rsidRPr="0034610F" w:rsidRDefault="00914223">
      <w:pPr>
        <w:widowControl w:val="0"/>
        <w:autoSpaceDE w:val="0"/>
        <w:spacing w:line="276" w:lineRule="auto"/>
        <w:ind w:firstLine="540"/>
        <w:jc w:val="both"/>
        <w:rPr>
          <w:color w:val="000000"/>
          <w:sz w:val="28"/>
          <w:szCs w:val="28"/>
        </w:rPr>
      </w:pPr>
    </w:p>
    <w:p w14:paraId="76963995" w14:textId="77777777" w:rsidR="00914223" w:rsidRPr="0034610F" w:rsidRDefault="0017127B">
      <w:pPr>
        <w:pStyle w:val="ConsPlusTitle"/>
        <w:jc w:val="center"/>
        <w:rPr>
          <w:rFonts w:ascii="Times New Roman" w:hAnsi="Times New Roman" w:cs="Times New Roman"/>
          <w:sz w:val="28"/>
          <w:szCs w:val="28"/>
        </w:rPr>
      </w:pPr>
      <w:r w:rsidRPr="0034610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7C2BF77F" w14:textId="6BD01BF6" w:rsidR="00914223" w:rsidRPr="0034610F" w:rsidRDefault="0017127B">
      <w:pPr>
        <w:pStyle w:val="ConsPlusTitle"/>
        <w:jc w:val="center"/>
        <w:rPr>
          <w:rFonts w:ascii="Times New Roman" w:hAnsi="Times New Roman" w:cs="Times New Roman"/>
          <w:color w:val="000000"/>
          <w:sz w:val="28"/>
          <w:szCs w:val="28"/>
        </w:rPr>
      </w:pPr>
      <w:r w:rsidRPr="0034610F">
        <w:rPr>
          <w:rFonts w:ascii="Times New Roman" w:hAnsi="Times New Roman" w:cs="Times New Roman"/>
          <w:color w:val="000000"/>
          <w:sz w:val="28"/>
          <w:szCs w:val="28"/>
        </w:rPr>
        <w:t xml:space="preserve">проверок при осуществлении администрацией </w:t>
      </w:r>
      <w:proofErr w:type="spellStart"/>
      <w:r w:rsidR="0034610F" w:rsidRPr="0034610F">
        <w:rPr>
          <w:rFonts w:ascii="Times New Roman" w:eastAsia="Times New Roman" w:hAnsi="Times New Roman" w:cs="Times New Roman"/>
          <w:color w:val="000000"/>
          <w:sz w:val="28"/>
          <w:szCs w:val="28"/>
        </w:rPr>
        <w:t>Красногорьев</w:t>
      </w:r>
      <w:r w:rsidR="00D01462" w:rsidRPr="0034610F">
        <w:rPr>
          <w:rFonts w:ascii="Times New Roman" w:eastAsia="Times New Roman" w:hAnsi="Times New Roman" w:cs="Times New Roman"/>
          <w:color w:val="000000"/>
          <w:sz w:val="28"/>
          <w:szCs w:val="28"/>
        </w:rPr>
        <w:t>ского</w:t>
      </w:r>
      <w:proofErr w:type="spellEnd"/>
      <w:r w:rsidRPr="0034610F">
        <w:rPr>
          <w:rFonts w:ascii="Times New Roman" w:eastAsia="Times New Roman" w:hAnsi="Times New Roman" w:cs="Times New Roman"/>
          <w:color w:val="000000"/>
          <w:sz w:val="28"/>
          <w:szCs w:val="28"/>
        </w:rPr>
        <w:t xml:space="preserve"> сельсовет</w:t>
      </w:r>
      <w:r w:rsidRPr="0034610F">
        <w:rPr>
          <w:rFonts w:ascii="Times New Roman" w:hAnsi="Times New Roman" w:cs="Times New Roman"/>
          <w:color w:val="000000"/>
          <w:sz w:val="28"/>
          <w:szCs w:val="28"/>
        </w:rPr>
        <w:t>а</w:t>
      </w:r>
      <w:r w:rsidRPr="0034610F">
        <w:rPr>
          <w:rFonts w:ascii="Times New Roman" w:eastAsia="Times New Roman" w:hAnsi="Times New Roman" w:cs="Times New Roman"/>
          <w:color w:val="000000"/>
          <w:sz w:val="28"/>
          <w:szCs w:val="28"/>
        </w:rPr>
        <w:t xml:space="preserve"> Рыбинского района Красноярского края</w:t>
      </w:r>
      <w:r w:rsidRPr="0034610F">
        <w:rPr>
          <w:rFonts w:ascii="Times New Roman" w:hAnsi="Times New Roman" w:cs="Times New Roman"/>
          <w:color w:val="000000"/>
          <w:sz w:val="28"/>
          <w:szCs w:val="28"/>
        </w:rPr>
        <w:t xml:space="preserve"> контроля в сфере благоустройства</w:t>
      </w:r>
    </w:p>
    <w:p w14:paraId="3DC2B268" w14:textId="77777777" w:rsidR="00914223" w:rsidRPr="0034610F" w:rsidRDefault="00914223">
      <w:pPr>
        <w:pStyle w:val="ConsPlusNormal"/>
        <w:ind w:firstLine="540"/>
        <w:jc w:val="both"/>
        <w:rPr>
          <w:rFonts w:ascii="Times New Roman" w:hAnsi="Times New Roman" w:cs="Times New Roman"/>
          <w:color w:val="000000"/>
          <w:sz w:val="28"/>
          <w:szCs w:val="28"/>
        </w:rPr>
      </w:pPr>
    </w:p>
    <w:p w14:paraId="71430F94" w14:textId="77777777" w:rsidR="00914223" w:rsidRPr="0034610F" w:rsidRDefault="00914223">
      <w:pPr>
        <w:pStyle w:val="ConsPlusNormal"/>
        <w:ind w:firstLine="540"/>
        <w:jc w:val="both"/>
        <w:rPr>
          <w:rFonts w:ascii="Times New Roman" w:hAnsi="Times New Roman" w:cs="Times New Roman"/>
          <w:color w:val="000000"/>
          <w:sz w:val="28"/>
          <w:szCs w:val="28"/>
        </w:rPr>
      </w:pPr>
    </w:p>
    <w:p w14:paraId="34B98BC4" w14:textId="602E2FFC" w:rsidR="00914223" w:rsidRPr="0034610F" w:rsidRDefault="0017127B" w:rsidP="0034610F">
      <w:pPr>
        <w:pStyle w:val="af0"/>
        <w:shd w:val="clear" w:color="auto" w:fill="FFFFFF"/>
        <w:spacing w:beforeAutospacing="0" w:afterAutospacing="0"/>
        <w:ind w:firstLineChars="200" w:firstLine="560"/>
        <w:jc w:val="both"/>
        <w:rPr>
          <w:color w:val="000000"/>
          <w:sz w:val="28"/>
          <w:szCs w:val="28"/>
          <w:lang w:val="ru-RU"/>
        </w:rPr>
      </w:pPr>
      <w:r w:rsidRPr="0034610F">
        <w:rPr>
          <w:color w:val="000000"/>
          <w:sz w:val="28"/>
          <w:szCs w:val="28"/>
          <w:shd w:val="clear" w:color="auto" w:fill="FFFFFF"/>
          <w:lang w:val="ru-RU"/>
        </w:rPr>
        <w:t>1. Наличие</w:t>
      </w:r>
      <w:r w:rsidR="004F4CCA" w:rsidRPr="0034610F">
        <w:rPr>
          <w:color w:val="000000"/>
          <w:sz w:val="28"/>
          <w:szCs w:val="28"/>
          <w:shd w:val="clear" w:color="auto" w:fill="FFFFFF"/>
          <w:lang w:val="ru-RU"/>
        </w:rPr>
        <w:t xml:space="preserve"> </w:t>
      </w:r>
      <w:r w:rsidRPr="0034610F">
        <w:rPr>
          <w:color w:val="000000"/>
          <w:sz w:val="28"/>
          <w:szCs w:val="28"/>
          <w:shd w:val="clear" w:color="auto" w:fill="FFFFFF"/>
          <w:lang w:val="ru-RU"/>
        </w:rPr>
        <w:t>на прилегающей территории</w:t>
      </w:r>
      <w:r w:rsidRPr="0034610F">
        <w:rPr>
          <w:color w:val="000000"/>
          <w:sz w:val="28"/>
          <w:szCs w:val="28"/>
          <w:shd w:val="clear" w:color="auto" w:fill="FFFFFF"/>
        </w:rPr>
        <w:t> </w:t>
      </w:r>
      <w:r w:rsidRPr="0034610F">
        <w:rPr>
          <w:color w:val="000000"/>
          <w:sz w:val="28"/>
          <w:szCs w:val="28"/>
          <w:shd w:val="clear" w:color="auto" w:fill="FFFFFF"/>
          <w:lang w:val="ru-RU"/>
        </w:rPr>
        <w:t>порубочных остатков деревьев и кустарников.</w:t>
      </w:r>
    </w:p>
    <w:p w14:paraId="4D33A05D" w14:textId="77777777" w:rsidR="00914223" w:rsidRPr="0034610F" w:rsidRDefault="0017127B" w:rsidP="0034610F">
      <w:pPr>
        <w:pStyle w:val="af0"/>
        <w:spacing w:beforeAutospacing="0" w:afterAutospacing="0"/>
        <w:ind w:firstLineChars="200" w:firstLine="560"/>
        <w:jc w:val="both"/>
        <w:rPr>
          <w:color w:val="000000"/>
          <w:sz w:val="28"/>
          <w:szCs w:val="28"/>
          <w:lang w:val="ru-RU"/>
        </w:rPr>
      </w:pPr>
      <w:r w:rsidRPr="0034610F">
        <w:rPr>
          <w:color w:val="000000"/>
          <w:sz w:val="28"/>
          <w:szCs w:val="28"/>
          <w:lang w:val="ru-RU"/>
        </w:rPr>
        <w:t>2. Наличие препятствующей</w:t>
      </w:r>
      <w:r w:rsidRPr="0034610F">
        <w:rPr>
          <w:color w:val="000000"/>
          <w:sz w:val="28"/>
          <w:szCs w:val="28"/>
        </w:rPr>
        <w:t> </w:t>
      </w:r>
      <w:r w:rsidRPr="0034610F">
        <w:rPr>
          <w:color w:val="000000"/>
          <w:sz w:val="28"/>
          <w:szCs w:val="28"/>
          <w:shd w:val="clear" w:color="auto" w:fill="FFFFFF"/>
          <w:lang w:val="ru-RU"/>
        </w:rPr>
        <w:t>свободному и безопасному проходу граждан</w:t>
      </w:r>
      <w:r w:rsidRPr="0034610F">
        <w:rPr>
          <w:color w:val="000000"/>
          <w:sz w:val="28"/>
          <w:szCs w:val="28"/>
          <w:shd w:val="clear" w:color="auto" w:fill="FFFFFF"/>
        </w:rPr>
        <w:t> </w:t>
      </w:r>
      <w:r w:rsidRPr="0034610F">
        <w:rPr>
          <w:color w:val="000000"/>
          <w:sz w:val="28"/>
          <w:szCs w:val="28"/>
          <w:lang w:val="ru-RU"/>
        </w:rPr>
        <w:t>наледи на прилегающих территориях.</w:t>
      </w:r>
    </w:p>
    <w:p w14:paraId="509BF889" w14:textId="77777777" w:rsidR="00914223" w:rsidRPr="0034610F" w:rsidRDefault="0017127B" w:rsidP="0034610F">
      <w:pPr>
        <w:pStyle w:val="af0"/>
        <w:shd w:val="clear" w:color="auto" w:fill="FFFFFF"/>
        <w:spacing w:beforeAutospacing="0" w:afterAutospacing="0"/>
        <w:ind w:firstLineChars="200" w:firstLine="560"/>
        <w:jc w:val="both"/>
        <w:rPr>
          <w:color w:val="000000"/>
          <w:sz w:val="28"/>
          <w:szCs w:val="28"/>
          <w:lang w:val="ru-RU"/>
        </w:rPr>
      </w:pPr>
      <w:r w:rsidRPr="0034610F">
        <w:rPr>
          <w:color w:val="000000"/>
          <w:sz w:val="28"/>
          <w:szCs w:val="28"/>
          <w:shd w:val="clear" w:color="auto" w:fill="FFFFFF"/>
          <w:lang w:val="ru-RU"/>
        </w:rPr>
        <w:t>3.Наличие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0A9A7711" w14:textId="77777777" w:rsidR="00914223" w:rsidRPr="0034610F" w:rsidRDefault="0017127B" w:rsidP="0034610F">
      <w:pPr>
        <w:pStyle w:val="af0"/>
        <w:shd w:val="clear" w:color="auto" w:fill="FFFFFF"/>
        <w:spacing w:beforeAutospacing="0" w:afterAutospacing="0"/>
        <w:ind w:firstLineChars="200" w:firstLine="560"/>
        <w:jc w:val="both"/>
        <w:rPr>
          <w:color w:val="000000"/>
          <w:sz w:val="28"/>
          <w:szCs w:val="28"/>
          <w:lang w:val="ru-RU"/>
        </w:rPr>
      </w:pPr>
      <w:r w:rsidRPr="0034610F">
        <w:rPr>
          <w:color w:val="000000"/>
          <w:sz w:val="28"/>
          <w:szCs w:val="28"/>
          <w:shd w:val="clear" w:color="auto" w:fill="FFFFFF"/>
          <w:lang w:val="ru-RU"/>
        </w:rPr>
        <w:t xml:space="preserve"> 4.Осуществление земляных работ без разрешения на их осуществление либо с превышением срока действия такого разрешения.</w:t>
      </w:r>
    </w:p>
    <w:p w14:paraId="62D66BBD" w14:textId="77777777" w:rsidR="00914223" w:rsidRPr="0034610F" w:rsidRDefault="0017127B" w:rsidP="0034610F">
      <w:pPr>
        <w:pStyle w:val="af0"/>
        <w:spacing w:beforeAutospacing="0" w:afterAutospacing="0"/>
        <w:ind w:firstLineChars="200" w:firstLine="560"/>
        <w:jc w:val="both"/>
        <w:rPr>
          <w:color w:val="000000"/>
          <w:sz w:val="28"/>
          <w:szCs w:val="28"/>
          <w:lang w:val="ru-RU"/>
        </w:rPr>
      </w:pPr>
      <w:r w:rsidRPr="0034610F">
        <w:rPr>
          <w:color w:val="000000"/>
          <w:sz w:val="28"/>
          <w:szCs w:val="28"/>
          <w:lang w:val="ru-RU"/>
        </w:rPr>
        <w:t xml:space="preserve"> 5.Создание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10048BFE" w14:textId="197B5C27" w:rsidR="00E27FB6" w:rsidRPr="0034610F" w:rsidRDefault="0017127B" w:rsidP="0034610F">
      <w:pPr>
        <w:pStyle w:val="af0"/>
        <w:spacing w:beforeAutospacing="0" w:afterAutospacing="0"/>
        <w:ind w:firstLineChars="200" w:firstLine="560"/>
        <w:jc w:val="both"/>
        <w:rPr>
          <w:color w:val="000000"/>
          <w:sz w:val="28"/>
          <w:szCs w:val="28"/>
          <w:lang w:val="ru-RU"/>
        </w:rPr>
        <w:sectPr w:rsidR="00E27FB6" w:rsidRPr="0034610F" w:rsidSect="00AB2914">
          <w:headerReference w:type="even" r:id="rId24"/>
          <w:headerReference w:type="default" r:id="rId25"/>
          <w:pgSz w:w="11900" w:h="16840"/>
          <w:pgMar w:top="1134" w:right="851" w:bottom="1134" w:left="1701" w:header="0" w:footer="6" w:gutter="0"/>
          <w:cols w:space="720"/>
          <w:noEndnote/>
          <w:docGrid w:linePitch="360"/>
        </w:sectPr>
      </w:pPr>
      <w:r w:rsidRPr="0034610F">
        <w:rPr>
          <w:color w:val="000000"/>
          <w:sz w:val="28"/>
          <w:szCs w:val="28"/>
          <w:lang w:val="ru-RU"/>
        </w:rPr>
        <w:t>6.Выпас сельскохозяйственных животных и птиц на территориях общего пользования.</w:t>
      </w:r>
    </w:p>
    <w:p w14:paraId="3B2E60F7" w14:textId="43C223F5" w:rsidR="00C80DDD" w:rsidRPr="0034610F" w:rsidRDefault="00C80DDD" w:rsidP="00C80DDD">
      <w:pPr>
        <w:tabs>
          <w:tab w:val="left" w:pos="6562"/>
        </w:tabs>
        <w:jc w:val="right"/>
        <w:rPr>
          <w:sz w:val="28"/>
          <w:szCs w:val="28"/>
        </w:rPr>
      </w:pPr>
      <w:bookmarkStart w:id="6" w:name="_Hlk145581561"/>
      <w:r w:rsidRPr="0034610F">
        <w:rPr>
          <w:sz w:val="28"/>
          <w:szCs w:val="28"/>
        </w:rPr>
        <w:lastRenderedPageBreak/>
        <w:t>Приложение № 3</w:t>
      </w:r>
    </w:p>
    <w:p w14:paraId="7D4ABCF7" w14:textId="77777777" w:rsidR="00C80DDD" w:rsidRPr="0034610F" w:rsidRDefault="00C80DDD" w:rsidP="00C80DDD">
      <w:pPr>
        <w:tabs>
          <w:tab w:val="left" w:pos="6562"/>
        </w:tabs>
        <w:jc w:val="right"/>
        <w:rPr>
          <w:sz w:val="28"/>
          <w:szCs w:val="28"/>
        </w:rPr>
      </w:pPr>
      <w:r w:rsidRPr="0034610F">
        <w:rPr>
          <w:sz w:val="28"/>
          <w:szCs w:val="28"/>
        </w:rPr>
        <w:t xml:space="preserve">к Положению о муниципальном контроле </w:t>
      </w:r>
    </w:p>
    <w:p w14:paraId="37405CBF" w14:textId="77777777" w:rsidR="00C80DDD" w:rsidRPr="0034610F" w:rsidRDefault="00C80DDD" w:rsidP="00C80DDD">
      <w:pPr>
        <w:tabs>
          <w:tab w:val="left" w:pos="6562"/>
        </w:tabs>
        <w:jc w:val="right"/>
        <w:rPr>
          <w:sz w:val="28"/>
          <w:szCs w:val="28"/>
        </w:rPr>
      </w:pPr>
      <w:bookmarkStart w:id="7" w:name="_GoBack"/>
      <w:bookmarkEnd w:id="7"/>
      <w:r w:rsidRPr="0034610F">
        <w:rPr>
          <w:sz w:val="28"/>
          <w:szCs w:val="28"/>
        </w:rPr>
        <w:t>в сфере благоустройства на территории</w:t>
      </w:r>
    </w:p>
    <w:bookmarkEnd w:id="6"/>
    <w:p w14:paraId="6206F283" w14:textId="0A6A8ADC" w:rsidR="00C80DDD" w:rsidRPr="0034610F" w:rsidRDefault="0034610F" w:rsidP="00C80DDD">
      <w:pPr>
        <w:tabs>
          <w:tab w:val="left" w:pos="6562"/>
        </w:tabs>
        <w:jc w:val="right"/>
        <w:rPr>
          <w:sz w:val="28"/>
          <w:szCs w:val="28"/>
        </w:rPr>
      </w:pPr>
      <w:proofErr w:type="spellStart"/>
      <w:r w:rsidRPr="0034610F">
        <w:rPr>
          <w:sz w:val="28"/>
          <w:szCs w:val="28"/>
        </w:rPr>
        <w:t>Красногорьев</w:t>
      </w:r>
      <w:r w:rsidR="00C80DDD" w:rsidRPr="0034610F">
        <w:rPr>
          <w:sz w:val="28"/>
          <w:szCs w:val="28"/>
        </w:rPr>
        <w:t>ского</w:t>
      </w:r>
      <w:proofErr w:type="spellEnd"/>
      <w:r w:rsidR="00C80DDD" w:rsidRPr="0034610F">
        <w:rPr>
          <w:sz w:val="28"/>
          <w:szCs w:val="28"/>
        </w:rPr>
        <w:t xml:space="preserve"> сельсовета Рыбинского района Красноярского края</w:t>
      </w:r>
    </w:p>
    <w:p w14:paraId="5B730D18" w14:textId="67CA4495" w:rsidR="00E27FB6" w:rsidRPr="0034610F" w:rsidRDefault="00E27FB6" w:rsidP="00C80DDD">
      <w:pPr>
        <w:tabs>
          <w:tab w:val="left" w:pos="6562"/>
        </w:tabs>
        <w:jc w:val="right"/>
        <w:rPr>
          <w:sz w:val="28"/>
          <w:szCs w:val="28"/>
        </w:rPr>
      </w:pPr>
    </w:p>
    <w:p w14:paraId="6A7FC8AB" w14:textId="77777777" w:rsidR="00E27FB6" w:rsidRPr="0034610F" w:rsidRDefault="00E27FB6" w:rsidP="00E27FB6">
      <w:pPr>
        <w:autoSpaceDE w:val="0"/>
        <w:jc w:val="center"/>
        <w:rPr>
          <w:b/>
          <w:sz w:val="28"/>
          <w:szCs w:val="28"/>
        </w:rPr>
      </w:pPr>
      <w:bookmarkStart w:id="8" w:name="_Hlk77072410"/>
      <w:r w:rsidRPr="0034610F">
        <w:rPr>
          <w:rFonts w:eastAsia="Calibri"/>
          <w:b/>
          <w:sz w:val="28"/>
          <w:szCs w:val="28"/>
        </w:rPr>
        <w:t xml:space="preserve">ПЕРЕЧЕНЬ ПОКАЗАТЕЛЕЙ И ЭФФЕКТИВНОСТИ ДЕЯТЕЛЬНОСТИ </w:t>
      </w:r>
    </w:p>
    <w:p w14:paraId="434227E1" w14:textId="249E1B55" w:rsidR="00E27FB6" w:rsidRPr="0034610F" w:rsidRDefault="00E27FB6" w:rsidP="00E27FB6">
      <w:pPr>
        <w:autoSpaceDE w:val="0"/>
        <w:jc w:val="center"/>
        <w:rPr>
          <w:b/>
          <w:iCs/>
          <w:sz w:val="28"/>
          <w:szCs w:val="28"/>
        </w:rPr>
      </w:pPr>
      <w:r w:rsidRPr="0034610F">
        <w:rPr>
          <w:b/>
          <w:iCs/>
          <w:sz w:val="28"/>
          <w:szCs w:val="28"/>
        </w:rPr>
        <w:t xml:space="preserve">администрации </w:t>
      </w:r>
      <w:proofErr w:type="spellStart"/>
      <w:r w:rsidR="0034610F" w:rsidRPr="0034610F">
        <w:rPr>
          <w:b/>
          <w:iCs/>
          <w:sz w:val="28"/>
          <w:szCs w:val="28"/>
        </w:rPr>
        <w:t>Красногорьев</w:t>
      </w:r>
      <w:r w:rsidRPr="0034610F">
        <w:rPr>
          <w:b/>
          <w:iCs/>
          <w:sz w:val="28"/>
          <w:szCs w:val="28"/>
        </w:rPr>
        <w:t>ского</w:t>
      </w:r>
      <w:proofErr w:type="spellEnd"/>
      <w:r w:rsidRPr="0034610F">
        <w:rPr>
          <w:b/>
          <w:iCs/>
          <w:sz w:val="28"/>
          <w:szCs w:val="28"/>
        </w:rPr>
        <w:t xml:space="preserve"> сельсовета</w:t>
      </w:r>
    </w:p>
    <w:p w14:paraId="5C00C1D2" w14:textId="77777777" w:rsidR="00E27FB6" w:rsidRPr="0034610F" w:rsidRDefault="00E27FB6" w:rsidP="00E27FB6">
      <w:pPr>
        <w:autoSpaceDE w:val="0"/>
        <w:jc w:val="center"/>
        <w:rPr>
          <w:iCs/>
          <w:sz w:val="28"/>
          <w:szCs w:val="28"/>
        </w:rPr>
      </w:pPr>
    </w:p>
    <w:tbl>
      <w:tblPr>
        <w:tblW w:w="14225" w:type="dxa"/>
        <w:tblInd w:w="-25" w:type="dxa"/>
        <w:tblLayout w:type="fixed"/>
        <w:tblLook w:val="0000" w:firstRow="0" w:lastRow="0" w:firstColumn="0" w:lastColumn="0" w:noHBand="0" w:noVBand="0"/>
      </w:tblPr>
      <w:tblGrid>
        <w:gridCol w:w="842"/>
        <w:gridCol w:w="4536"/>
        <w:gridCol w:w="992"/>
        <w:gridCol w:w="4824"/>
        <w:gridCol w:w="708"/>
        <w:gridCol w:w="285"/>
        <w:gridCol w:w="849"/>
        <w:gridCol w:w="145"/>
        <w:gridCol w:w="1044"/>
      </w:tblGrid>
      <w:tr w:rsidR="00E27FB6" w:rsidRPr="0034610F" w14:paraId="12C1040F" w14:textId="77777777" w:rsidTr="00F16F83">
        <w:trPr>
          <w:trHeight w:val="390"/>
        </w:trPr>
        <w:tc>
          <w:tcPr>
            <w:tcW w:w="842" w:type="dxa"/>
            <w:vMerge w:val="restart"/>
            <w:tcBorders>
              <w:top w:val="single" w:sz="4" w:space="0" w:color="000000"/>
              <w:left w:val="single" w:sz="4" w:space="0" w:color="000000"/>
              <w:bottom w:val="single" w:sz="4" w:space="0" w:color="000000"/>
            </w:tcBorders>
            <w:shd w:val="clear" w:color="auto" w:fill="auto"/>
            <w:vAlign w:val="center"/>
          </w:tcPr>
          <w:p w14:paraId="24188263" w14:textId="77777777" w:rsidR="00E27FB6" w:rsidRPr="0034610F" w:rsidRDefault="00E27FB6" w:rsidP="00F16F83">
            <w:pPr>
              <w:autoSpaceDE w:val="0"/>
              <w:jc w:val="center"/>
              <w:rPr>
                <w:sz w:val="28"/>
                <w:szCs w:val="28"/>
              </w:rPr>
            </w:pPr>
            <w:r w:rsidRPr="0034610F">
              <w:rPr>
                <w:sz w:val="28"/>
                <w:szCs w:val="28"/>
              </w:rPr>
              <w:t xml:space="preserve">№ </w:t>
            </w:r>
            <w:proofErr w:type="gramStart"/>
            <w:r w:rsidRPr="0034610F">
              <w:rPr>
                <w:sz w:val="28"/>
                <w:szCs w:val="28"/>
              </w:rPr>
              <w:t>п</w:t>
            </w:r>
            <w:proofErr w:type="gramEnd"/>
            <w:r w:rsidRPr="0034610F">
              <w:rPr>
                <w:sz w:val="28"/>
                <w:szCs w:val="28"/>
              </w:rPr>
              <w:t>/п</w:t>
            </w:r>
          </w:p>
        </w:tc>
        <w:tc>
          <w:tcPr>
            <w:tcW w:w="4536" w:type="dxa"/>
            <w:vMerge w:val="restart"/>
            <w:tcBorders>
              <w:top w:val="single" w:sz="4" w:space="0" w:color="000000"/>
              <w:left w:val="single" w:sz="4" w:space="0" w:color="000000"/>
              <w:bottom w:val="single" w:sz="4" w:space="0" w:color="000000"/>
            </w:tcBorders>
            <w:shd w:val="clear" w:color="auto" w:fill="auto"/>
            <w:vAlign w:val="center"/>
          </w:tcPr>
          <w:p w14:paraId="5B4ED56C" w14:textId="77777777" w:rsidR="00E27FB6" w:rsidRPr="0034610F" w:rsidRDefault="00E27FB6" w:rsidP="00F16F83">
            <w:pPr>
              <w:autoSpaceDE w:val="0"/>
              <w:jc w:val="center"/>
              <w:rPr>
                <w:sz w:val="28"/>
                <w:szCs w:val="28"/>
              </w:rPr>
            </w:pPr>
            <w:r w:rsidRPr="0034610F">
              <w:rPr>
                <w:sz w:val="28"/>
                <w:szCs w:val="28"/>
              </w:rPr>
              <w:t>Наименование показателя</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7A5E78AE" w14:textId="77777777" w:rsidR="00E27FB6" w:rsidRPr="0034610F" w:rsidRDefault="00E27FB6" w:rsidP="00F16F83">
            <w:pPr>
              <w:autoSpaceDE w:val="0"/>
              <w:jc w:val="center"/>
              <w:rPr>
                <w:sz w:val="28"/>
                <w:szCs w:val="28"/>
              </w:rPr>
            </w:pPr>
            <w:r w:rsidRPr="0034610F">
              <w:rPr>
                <w:sz w:val="28"/>
                <w:szCs w:val="28"/>
              </w:rPr>
              <w:t>Формула расчета</w:t>
            </w:r>
          </w:p>
        </w:tc>
        <w:tc>
          <w:tcPr>
            <w:tcW w:w="4824" w:type="dxa"/>
            <w:vMerge w:val="restart"/>
            <w:tcBorders>
              <w:top w:val="single" w:sz="4" w:space="0" w:color="000000"/>
              <w:left w:val="single" w:sz="4" w:space="0" w:color="000000"/>
              <w:bottom w:val="single" w:sz="4" w:space="0" w:color="000000"/>
            </w:tcBorders>
            <w:shd w:val="clear" w:color="auto" w:fill="auto"/>
            <w:vAlign w:val="center"/>
          </w:tcPr>
          <w:p w14:paraId="1548B35C" w14:textId="77777777" w:rsidR="00E27FB6" w:rsidRPr="0034610F" w:rsidRDefault="00E27FB6" w:rsidP="00F16F83">
            <w:pPr>
              <w:autoSpaceDE w:val="0"/>
              <w:jc w:val="center"/>
              <w:rPr>
                <w:sz w:val="28"/>
                <w:szCs w:val="28"/>
              </w:rPr>
            </w:pPr>
            <w:r w:rsidRPr="0034610F">
              <w:rPr>
                <w:sz w:val="28"/>
                <w:szCs w:val="28"/>
              </w:rPr>
              <w:t>Комментарии                           (интерпретация значений)</w:t>
            </w:r>
          </w:p>
        </w:tc>
        <w:tc>
          <w:tcPr>
            <w:tcW w:w="3031" w:type="dxa"/>
            <w:gridSpan w:val="5"/>
            <w:tcBorders>
              <w:top w:val="single" w:sz="4" w:space="0" w:color="000000"/>
              <w:left w:val="single" w:sz="4" w:space="0" w:color="000000"/>
              <w:bottom w:val="single" w:sz="4" w:space="0" w:color="000000"/>
              <w:right w:val="single" w:sz="4" w:space="0" w:color="000000"/>
            </w:tcBorders>
            <w:shd w:val="clear" w:color="auto" w:fill="auto"/>
          </w:tcPr>
          <w:p w14:paraId="2115858C" w14:textId="77777777" w:rsidR="00E27FB6" w:rsidRPr="0034610F" w:rsidRDefault="00E27FB6" w:rsidP="00F16F83">
            <w:pPr>
              <w:autoSpaceDE w:val="0"/>
              <w:jc w:val="center"/>
              <w:rPr>
                <w:rFonts w:eastAsia="Calibri"/>
                <w:bCs/>
                <w:sz w:val="28"/>
                <w:szCs w:val="28"/>
              </w:rPr>
            </w:pPr>
            <w:r w:rsidRPr="0034610F">
              <w:rPr>
                <w:sz w:val="28"/>
                <w:szCs w:val="28"/>
              </w:rPr>
              <w:t>Целевые значения показателей</w:t>
            </w:r>
          </w:p>
          <w:p w14:paraId="51B11D61" w14:textId="77777777" w:rsidR="00E27FB6" w:rsidRPr="0034610F" w:rsidRDefault="00E27FB6" w:rsidP="00F16F83">
            <w:pPr>
              <w:autoSpaceDE w:val="0"/>
              <w:jc w:val="center"/>
              <w:rPr>
                <w:rFonts w:eastAsia="Calibri"/>
                <w:bCs/>
                <w:sz w:val="28"/>
                <w:szCs w:val="28"/>
              </w:rPr>
            </w:pPr>
          </w:p>
        </w:tc>
      </w:tr>
      <w:tr w:rsidR="00E27FB6" w:rsidRPr="0034610F" w14:paraId="73A63C2D" w14:textId="77777777" w:rsidTr="00F16F83">
        <w:trPr>
          <w:trHeight w:val="390"/>
        </w:trPr>
        <w:tc>
          <w:tcPr>
            <w:tcW w:w="842" w:type="dxa"/>
            <w:vMerge/>
            <w:tcBorders>
              <w:top w:val="single" w:sz="4" w:space="0" w:color="000000"/>
              <w:left w:val="single" w:sz="4" w:space="0" w:color="000000"/>
              <w:bottom w:val="single" w:sz="4" w:space="0" w:color="000000"/>
            </w:tcBorders>
            <w:shd w:val="clear" w:color="auto" w:fill="auto"/>
            <w:vAlign w:val="center"/>
          </w:tcPr>
          <w:p w14:paraId="11C5638E" w14:textId="77777777" w:rsidR="00E27FB6" w:rsidRPr="0034610F" w:rsidRDefault="00E27FB6" w:rsidP="00F16F83">
            <w:pPr>
              <w:autoSpaceDE w:val="0"/>
              <w:snapToGrid w:val="0"/>
              <w:jc w:val="center"/>
              <w:rPr>
                <w:sz w:val="28"/>
                <w:szCs w:val="28"/>
              </w:rPr>
            </w:pPr>
          </w:p>
        </w:tc>
        <w:tc>
          <w:tcPr>
            <w:tcW w:w="4536" w:type="dxa"/>
            <w:vMerge/>
            <w:tcBorders>
              <w:top w:val="single" w:sz="4" w:space="0" w:color="000000"/>
              <w:left w:val="single" w:sz="4" w:space="0" w:color="000000"/>
              <w:bottom w:val="single" w:sz="4" w:space="0" w:color="000000"/>
            </w:tcBorders>
            <w:shd w:val="clear" w:color="auto" w:fill="auto"/>
            <w:vAlign w:val="center"/>
          </w:tcPr>
          <w:p w14:paraId="5C890996" w14:textId="77777777" w:rsidR="00E27FB6" w:rsidRPr="0034610F" w:rsidRDefault="00E27FB6" w:rsidP="00F16F83">
            <w:pPr>
              <w:autoSpaceDE w:val="0"/>
              <w:snapToGrid w:val="0"/>
              <w:jc w:val="center"/>
              <w:rPr>
                <w:sz w:val="28"/>
                <w:szCs w:val="28"/>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1041B8E1" w14:textId="77777777" w:rsidR="00E27FB6" w:rsidRPr="0034610F" w:rsidRDefault="00E27FB6" w:rsidP="00F16F83">
            <w:pPr>
              <w:autoSpaceDE w:val="0"/>
              <w:snapToGrid w:val="0"/>
              <w:jc w:val="center"/>
              <w:rPr>
                <w:sz w:val="28"/>
                <w:szCs w:val="28"/>
              </w:rPr>
            </w:pPr>
          </w:p>
        </w:tc>
        <w:tc>
          <w:tcPr>
            <w:tcW w:w="4824" w:type="dxa"/>
            <w:vMerge/>
            <w:tcBorders>
              <w:top w:val="single" w:sz="4" w:space="0" w:color="000000"/>
              <w:left w:val="single" w:sz="4" w:space="0" w:color="000000"/>
              <w:bottom w:val="single" w:sz="4" w:space="0" w:color="000000"/>
            </w:tcBorders>
            <w:shd w:val="clear" w:color="auto" w:fill="auto"/>
            <w:vAlign w:val="center"/>
          </w:tcPr>
          <w:p w14:paraId="445E4D1B" w14:textId="77777777" w:rsidR="00E27FB6" w:rsidRPr="0034610F" w:rsidRDefault="00E27FB6" w:rsidP="00F16F83">
            <w:pPr>
              <w:autoSpaceDE w:val="0"/>
              <w:snapToGrid w:val="0"/>
              <w:jc w:val="center"/>
              <w:rPr>
                <w:sz w:val="28"/>
                <w:szCs w:val="28"/>
              </w:rPr>
            </w:pPr>
          </w:p>
        </w:tc>
        <w:tc>
          <w:tcPr>
            <w:tcW w:w="708" w:type="dxa"/>
            <w:tcBorders>
              <w:top w:val="single" w:sz="4" w:space="0" w:color="000000"/>
              <w:left w:val="single" w:sz="4" w:space="0" w:color="000000"/>
              <w:bottom w:val="single" w:sz="4" w:space="0" w:color="000000"/>
            </w:tcBorders>
            <w:shd w:val="clear" w:color="auto" w:fill="auto"/>
          </w:tcPr>
          <w:p w14:paraId="70C0D594" w14:textId="77777777" w:rsidR="00E27FB6" w:rsidRPr="0034610F" w:rsidRDefault="00E27FB6" w:rsidP="00F16F83">
            <w:pPr>
              <w:autoSpaceDE w:val="0"/>
              <w:jc w:val="center"/>
              <w:rPr>
                <w:sz w:val="28"/>
                <w:szCs w:val="28"/>
              </w:rPr>
            </w:pPr>
            <w:r w:rsidRPr="0034610F">
              <w:rPr>
                <w:sz w:val="28"/>
                <w:szCs w:val="28"/>
              </w:rPr>
              <w:t>год</w:t>
            </w:r>
          </w:p>
        </w:tc>
        <w:tc>
          <w:tcPr>
            <w:tcW w:w="1134" w:type="dxa"/>
            <w:gridSpan w:val="2"/>
            <w:tcBorders>
              <w:top w:val="single" w:sz="4" w:space="0" w:color="000000"/>
              <w:left w:val="single" w:sz="4" w:space="0" w:color="000000"/>
              <w:bottom w:val="single" w:sz="4" w:space="0" w:color="000000"/>
            </w:tcBorders>
            <w:shd w:val="clear" w:color="auto" w:fill="auto"/>
          </w:tcPr>
          <w:p w14:paraId="30CE87A0" w14:textId="77777777" w:rsidR="00E27FB6" w:rsidRPr="0034610F" w:rsidRDefault="00E27FB6" w:rsidP="00F16F83">
            <w:pPr>
              <w:autoSpaceDE w:val="0"/>
              <w:jc w:val="center"/>
              <w:rPr>
                <w:sz w:val="28"/>
                <w:szCs w:val="28"/>
              </w:rPr>
            </w:pPr>
            <w:r w:rsidRPr="0034610F">
              <w:rPr>
                <w:sz w:val="28"/>
                <w:szCs w:val="28"/>
              </w:rPr>
              <w:t>год</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tcPr>
          <w:p w14:paraId="7E35DE83" w14:textId="77777777" w:rsidR="00E27FB6" w:rsidRPr="0034610F" w:rsidRDefault="00E27FB6" w:rsidP="00F16F83">
            <w:pPr>
              <w:autoSpaceDE w:val="0"/>
              <w:jc w:val="center"/>
              <w:rPr>
                <w:sz w:val="28"/>
                <w:szCs w:val="28"/>
              </w:rPr>
            </w:pPr>
            <w:r w:rsidRPr="0034610F">
              <w:rPr>
                <w:sz w:val="28"/>
                <w:szCs w:val="28"/>
              </w:rPr>
              <w:t>год</w:t>
            </w:r>
          </w:p>
        </w:tc>
      </w:tr>
      <w:tr w:rsidR="00E27FB6" w:rsidRPr="0034610F" w14:paraId="31A28B02" w14:textId="77777777" w:rsidTr="00F16F83">
        <w:tc>
          <w:tcPr>
            <w:tcW w:w="842" w:type="dxa"/>
            <w:tcBorders>
              <w:top w:val="single" w:sz="4" w:space="0" w:color="000000"/>
              <w:left w:val="single" w:sz="4" w:space="0" w:color="000000"/>
              <w:bottom w:val="single" w:sz="4" w:space="0" w:color="000000"/>
            </w:tcBorders>
            <w:shd w:val="clear" w:color="auto" w:fill="auto"/>
            <w:vAlign w:val="center"/>
          </w:tcPr>
          <w:p w14:paraId="4B5F7C77" w14:textId="77777777" w:rsidR="00E27FB6" w:rsidRPr="0034610F" w:rsidRDefault="00E27FB6" w:rsidP="00F16F83">
            <w:pPr>
              <w:autoSpaceDE w:val="0"/>
              <w:snapToGrid w:val="0"/>
              <w:jc w:val="center"/>
              <w:rPr>
                <w:rFonts w:eastAsia="Calibri"/>
                <w:bCs/>
                <w:sz w:val="28"/>
                <w:szCs w:val="28"/>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936AD49" w14:textId="77777777" w:rsidR="00E27FB6" w:rsidRPr="0034610F" w:rsidRDefault="00E27FB6" w:rsidP="00F16F83">
            <w:pPr>
              <w:autoSpaceDE w:val="0"/>
              <w:rPr>
                <w:sz w:val="28"/>
                <w:szCs w:val="28"/>
              </w:rPr>
            </w:pPr>
            <w:r w:rsidRPr="0034610F">
              <w:rPr>
                <w:rFonts w:eastAsia="Calibri"/>
                <w:b/>
                <w:sz w:val="28"/>
                <w:szCs w:val="28"/>
              </w:rPr>
              <w:t xml:space="preserve">                                                  КЛЮЧЕВЫЕ ПОКАЗАТЕЛИ</w:t>
            </w:r>
          </w:p>
        </w:tc>
      </w:tr>
      <w:tr w:rsidR="00E27FB6" w:rsidRPr="0034610F" w14:paraId="652445E2" w14:textId="77777777" w:rsidTr="00F16F83">
        <w:tc>
          <w:tcPr>
            <w:tcW w:w="842" w:type="dxa"/>
            <w:tcBorders>
              <w:top w:val="single" w:sz="4" w:space="0" w:color="000000"/>
              <w:left w:val="single" w:sz="4" w:space="0" w:color="000000"/>
              <w:bottom w:val="single" w:sz="4" w:space="0" w:color="000000"/>
            </w:tcBorders>
            <w:shd w:val="clear" w:color="auto" w:fill="auto"/>
          </w:tcPr>
          <w:p w14:paraId="43BB9C20" w14:textId="77777777" w:rsidR="00E27FB6" w:rsidRPr="0034610F" w:rsidRDefault="00E27FB6" w:rsidP="00F16F83">
            <w:pPr>
              <w:autoSpaceDE w:val="0"/>
              <w:jc w:val="center"/>
              <w:rPr>
                <w:rFonts w:eastAsia="Calibri"/>
                <w:b/>
                <w:sz w:val="28"/>
                <w:szCs w:val="28"/>
              </w:rPr>
            </w:pPr>
            <w:r w:rsidRPr="0034610F">
              <w:rPr>
                <w:rFonts w:eastAsia="Calibri"/>
                <w:b/>
                <w:sz w:val="28"/>
                <w:szCs w:val="28"/>
              </w:rPr>
              <w:t>1</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0F614DA5" w14:textId="77777777" w:rsidR="00E27FB6" w:rsidRPr="0034610F" w:rsidRDefault="00E27FB6" w:rsidP="00F16F83">
            <w:pPr>
              <w:autoSpaceDE w:val="0"/>
              <w:rPr>
                <w:rFonts w:eastAsia="Calibri"/>
                <w:b/>
                <w:sz w:val="28"/>
                <w:szCs w:val="28"/>
              </w:rPr>
            </w:pPr>
            <w:r w:rsidRPr="0034610F">
              <w:rPr>
                <w:rFonts w:eastAsia="Calibri"/>
                <w:b/>
                <w:sz w:val="28"/>
                <w:szCs w:val="28"/>
              </w:rPr>
              <w:t xml:space="preserve">Показатели, отражающие уровень минимизации вреда (ущерба) </w:t>
            </w:r>
            <w:proofErr w:type="gramStart"/>
            <w:r w:rsidRPr="0034610F">
              <w:rPr>
                <w:rFonts w:eastAsia="Calibri"/>
                <w:b/>
                <w:sz w:val="28"/>
                <w:szCs w:val="28"/>
              </w:rPr>
              <w:t>охраняемым</w:t>
            </w:r>
            <w:proofErr w:type="gramEnd"/>
          </w:p>
          <w:p w14:paraId="22EC7A80" w14:textId="77777777" w:rsidR="00E27FB6" w:rsidRPr="0034610F" w:rsidRDefault="00E27FB6" w:rsidP="00F16F83">
            <w:pPr>
              <w:autoSpaceDE w:val="0"/>
              <w:rPr>
                <w:sz w:val="28"/>
                <w:szCs w:val="28"/>
              </w:rPr>
            </w:pPr>
            <w:r w:rsidRPr="0034610F">
              <w:rPr>
                <w:rFonts w:eastAsia="Calibri"/>
                <w:b/>
                <w:sz w:val="28"/>
                <w:szCs w:val="28"/>
              </w:rPr>
              <w:t xml:space="preserve"> законом ценностям, уровень устранения риска причинения вреда (ущерба)</w:t>
            </w:r>
          </w:p>
        </w:tc>
      </w:tr>
      <w:tr w:rsidR="00E27FB6" w:rsidRPr="0034610F" w14:paraId="2C4EEE55" w14:textId="77777777" w:rsidTr="00F16F83">
        <w:tc>
          <w:tcPr>
            <w:tcW w:w="842" w:type="dxa"/>
            <w:tcBorders>
              <w:top w:val="single" w:sz="4" w:space="0" w:color="000000"/>
              <w:left w:val="single" w:sz="4" w:space="0" w:color="000000"/>
              <w:bottom w:val="single" w:sz="4" w:space="0" w:color="000000"/>
            </w:tcBorders>
            <w:shd w:val="clear" w:color="auto" w:fill="auto"/>
          </w:tcPr>
          <w:p w14:paraId="3B99D095" w14:textId="77777777" w:rsidR="00E27FB6" w:rsidRPr="0034610F" w:rsidRDefault="00E27FB6" w:rsidP="00F16F83">
            <w:pPr>
              <w:autoSpaceDE w:val="0"/>
              <w:jc w:val="center"/>
              <w:rPr>
                <w:sz w:val="28"/>
                <w:szCs w:val="28"/>
              </w:rPr>
            </w:pPr>
            <w:r w:rsidRPr="0034610F">
              <w:rPr>
                <w:rFonts w:eastAsia="Calibri"/>
                <w:bCs/>
                <w:sz w:val="28"/>
                <w:szCs w:val="28"/>
              </w:rPr>
              <w:t>1.1.</w:t>
            </w:r>
          </w:p>
        </w:tc>
        <w:tc>
          <w:tcPr>
            <w:tcW w:w="4536" w:type="dxa"/>
            <w:tcBorders>
              <w:top w:val="single" w:sz="4" w:space="0" w:color="000000"/>
              <w:left w:val="single" w:sz="4" w:space="0" w:color="000000"/>
              <w:bottom w:val="single" w:sz="4" w:space="0" w:color="000000"/>
            </w:tcBorders>
            <w:shd w:val="clear" w:color="auto" w:fill="auto"/>
          </w:tcPr>
          <w:p w14:paraId="16E3CA09" w14:textId="77777777" w:rsidR="00E27FB6" w:rsidRPr="0034610F" w:rsidRDefault="00E27FB6" w:rsidP="00F16F83">
            <w:pPr>
              <w:autoSpaceDE w:val="0"/>
              <w:rPr>
                <w:sz w:val="28"/>
                <w:szCs w:val="28"/>
              </w:rPr>
            </w:pPr>
            <w:r w:rsidRPr="0034610F">
              <w:rPr>
                <w:sz w:val="28"/>
                <w:szCs w:val="28"/>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w:t>
            </w:r>
          </w:p>
        </w:tc>
        <w:tc>
          <w:tcPr>
            <w:tcW w:w="992" w:type="dxa"/>
            <w:tcBorders>
              <w:top w:val="single" w:sz="4" w:space="0" w:color="000000"/>
              <w:left w:val="single" w:sz="4" w:space="0" w:color="000000"/>
              <w:bottom w:val="single" w:sz="4" w:space="0" w:color="000000"/>
            </w:tcBorders>
            <w:shd w:val="clear" w:color="auto" w:fill="auto"/>
          </w:tcPr>
          <w:p w14:paraId="3BCA6FF2" w14:textId="77777777" w:rsidR="00E27FB6" w:rsidRPr="0034610F" w:rsidRDefault="00E27FB6" w:rsidP="00F16F83">
            <w:pPr>
              <w:autoSpaceDE w:val="0"/>
              <w:jc w:val="both"/>
              <w:rPr>
                <w:sz w:val="28"/>
                <w:szCs w:val="28"/>
              </w:rPr>
            </w:pPr>
          </w:p>
        </w:tc>
        <w:tc>
          <w:tcPr>
            <w:tcW w:w="4824" w:type="dxa"/>
            <w:tcBorders>
              <w:top w:val="single" w:sz="4" w:space="0" w:color="000000"/>
              <w:left w:val="single" w:sz="4" w:space="0" w:color="000000"/>
              <w:bottom w:val="single" w:sz="4" w:space="0" w:color="000000"/>
            </w:tcBorders>
            <w:shd w:val="clear" w:color="auto" w:fill="auto"/>
          </w:tcPr>
          <w:p w14:paraId="603564FD" w14:textId="77777777" w:rsidR="00E27FB6" w:rsidRPr="0034610F" w:rsidRDefault="00E27FB6" w:rsidP="00F16F83">
            <w:pPr>
              <w:rPr>
                <w:rFonts w:eastAsia="Calibri"/>
                <w:bCs/>
                <w:sz w:val="28"/>
                <w:szCs w:val="28"/>
              </w:rPr>
            </w:pPr>
          </w:p>
        </w:tc>
        <w:tc>
          <w:tcPr>
            <w:tcW w:w="993" w:type="dxa"/>
            <w:gridSpan w:val="2"/>
            <w:tcBorders>
              <w:top w:val="single" w:sz="4" w:space="0" w:color="000000"/>
              <w:left w:val="single" w:sz="4" w:space="0" w:color="000000"/>
              <w:bottom w:val="single" w:sz="4" w:space="0" w:color="000000"/>
            </w:tcBorders>
            <w:shd w:val="clear" w:color="auto" w:fill="auto"/>
          </w:tcPr>
          <w:p w14:paraId="7B702216" w14:textId="77777777" w:rsidR="00E27FB6" w:rsidRPr="0034610F" w:rsidRDefault="00E27FB6" w:rsidP="00F16F83">
            <w:pPr>
              <w:autoSpaceDE w:val="0"/>
              <w:snapToGrid w:val="0"/>
              <w:jc w:val="both"/>
              <w:rPr>
                <w:rFonts w:eastAsia="Calibri"/>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17D8A094" w14:textId="77777777" w:rsidR="00E27FB6" w:rsidRPr="0034610F" w:rsidRDefault="00E27FB6" w:rsidP="00F16F83">
            <w:pPr>
              <w:autoSpaceDE w:val="0"/>
              <w:snapToGrid w:val="0"/>
              <w:jc w:val="both"/>
              <w:rPr>
                <w:rFonts w:eastAsia="Calibri"/>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6C950788" w14:textId="77777777" w:rsidR="00E27FB6" w:rsidRPr="0034610F" w:rsidRDefault="00E27FB6" w:rsidP="00F16F83">
            <w:pPr>
              <w:autoSpaceDE w:val="0"/>
              <w:snapToGrid w:val="0"/>
              <w:jc w:val="both"/>
              <w:rPr>
                <w:rFonts w:eastAsia="Calibri"/>
                <w:bCs/>
                <w:sz w:val="28"/>
                <w:szCs w:val="28"/>
              </w:rPr>
            </w:pPr>
          </w:p>
        </w:tc>
      </w:tr>
      <w:tr w:rsidR="00E27FB6" w:rsidRPr="0034610F" w14:paraId="598DC33E" w14:textId="77777777" w:rsidTr="00F16F83">
        <w:tc>
          <w:tcPr>
            <w:tcW w:w="842" w:type="dxa"/>
            <w:tcBorders>
              <w:top w:val="single" w:sz="4" w:space="0" w:color="000000"/>
              <w:left w:val="single" w:sz="4" w:space="0" w:color="000000"/>
              <w:bottom w:val="single" w:sz="4" w:space="0" w:color="000000"/>
            </w:tcBorders>
            <w:shd w:val="clear" w:color="auto" w:fill="auto"/>
          </w:tcPr>
          <w:p w14:paraId="6B1A0B84" w14:textId="77777777" w:rsidR="00E27FB6" w:rsidRPr="0034610F" w:rsidRDefault="00E27FB6" w:rsidP="00F16F83">
            <w:pPr>
              <w:autoSpaceDE w:val="0"/>
              <w:snapToGrid w:val="0"/>
              <w:jc w:val="both"/>
              <w:rPr>
                <w:rFonts w:eastAsia="Calibri"/>
                <w:bCs/>
                <w:sz w:val="28"/>
                <w:szCs w:val="28"/>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6138C295" w14:textId="77777777" w:rsidR="00E27FB6" w:rsidRPr="0034610F" w:rsidRDefault="00E27FB6" w:rsidP="00F16F83">
            <w:pPr>
              <w:autoSpaceDE w:val="0"/>
              <w:jc w:val="center"/>
              <w:rPr>
                <w:sz w:val="28"/>
                <w:szCs w:val="28"/>
              </w:rPr>
            </w:pPr>
            <w:r w:rsidRPr="0034610F">
              <w:rPr>
                <w:rFonts w:eastAsia="Calibri"/>
                <w:b/>
                <w:sz w:val="28"/>
                <w:szCs w:val="28"/>
              </w:rPr>
              <w:t>ИНДИКАТИВНЫЕ ПОКАЗАТЕЛИ</w:t>
            </w:r>
          </w:p>
        </w:tc>
      </w:tr>
      <w:tr w:rsidR="00E27FB6" w:rsidRPr="0034610F" w14:paraId="687B3EB0" w14:textId="77777777" w:rsidTr="00F16F83">
        <w:tc>
          <w:tcPr>
            <w:tcW w:w="842" w:type="dxa"/>
            <w:tcBorders>
              <w:top w:val="single" w:sz="4" w:space="0" w:color="000000"/>
              <w:left w:val="single" w:sz="4" w:space="0" w:color="000000"/>
              <w:bottom w:val="single" w:sz="4" w:space="0" w:color="000000"/>
            </w:tcBorders>
            <w:shd w:val="clear" w:color="auto" w:fill="auto"/>
          </w:tcPr>
          <w:p w14:paraId="2E87F7B1" w14:textId="77777777" w:rsidR="00E27FB6" w:rsidRPr="0034610F" w:rsidRDefault="00E27FB6" w:rsidP="00F16F83">
            <w:pPr>
              <w:autoSpaceDE w:val="0"/>
              <w:jc w:val="both"/>
              <w:rPr>
                <w:rFonts w:eastAsia="Calibri"/>
                <w:b/>
                <w:sz w:val="28"/>
                <w:szCs w:val="28"/>
              </w:rPr>
            </w:pPr>
            <w:r w:rsidRPr="0034610F">
              <w:rPr>
                <w:rFonts w:eastAsia="Calibri"/>
                <w:b/>
                <w:sz w:val="28"/>
                <w:szCs w:val="28"/>
              </w:rPr>
              <w:t>2</w:t>
            </w: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tcPr>
          <w:p w14:paraId="313616CC" w14:textId="77777777" w:rsidR="00E27FB6" w:rsidRPr="0034610F" w:rsidRDefault="00E27FB6" w:rsidP="00F16F83">
            <w:pPr>
              <w:autoSpaceDE w:val="0"/>
              <w:rPr>
                <w:rFonts w:eastAsia="Calibri"/>
                <w:b/>
                <w:sz w:val="28"/>
                <w:szCs w:val="28"/>
              </w:rPr>
            </w:pPr>
            <w:r w:rsidRPr="0034610F">
              <w:rPr>
                <w:rFonts w:eastAsia="Calibri"/>
                <w:b/>
                <w:sz w:val="28"/>
                <w:szCs w:val="28"/>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w:t>
            </w:r>
          </w:p>
          <w:p w14:paraId="03154D41" w14:textId="77777777" w:rsidR="00E27FB6" w:rsidRPr="0034610F" w:rsidRDefault="00E27FB6" w:rsidP="00F16F83">
            <w:pPr>
              <w:autoSpaceDE w:val="0"/>
              <w:rPr>
                <w:rFonts w:eastAsia="Calibri"/>
                <w:b/>
                <w:sz w:val="28"/>
                <w:szCs w:val="28"/>
              </w:rPr>
            </w:pPr>
            <w:r w:rsidRPr="0034610F">
              <w:rPr>
                <w:rFonts w:eastAsia="Calibri"/>
                <w:b/>
                <w:sz w:val="28"/>
                <w:szCs w:val="28"/>
              </w:rPr>
              <w:t xml:space="preserve"> </w:t>
            </w:r>
            <w:proofErr w:type="gramStart"/>
            <w:r w:rsidRPr="0034610F">
              <w:rPr>
                <w:rFonts w:eastAsia="Calibri"/>
                <w:b/>
                <w:sz w:val="28"/>
                <w:szCs w:val="28"/>
              </w:rPr>
              <w:t>характеризующих</w:t>
            </w:r>
            <w:proofErr w:type="gramEnd"/>
            <w:r w:rsidRPr="0034610F">
              <w:rPr>
                <w:rFonts w:eastAsia="Calibri"/>
                <w:b/>
                <w:sz w:val="28"/>
                <w:szCs w:val="28"/>
              </w:rPr>
              <w:t xml:space="preserve"> соотношение между степенью устранения риска причинения</w:t>
            </w:r>
          </w:p>
          <w:p w14:paraId="6341727B" w14:textId="77777777" w:rsidR="00E27FB6" w:rsidRPr="0034610F" w:rsidRDefault="00E27FB6" w:rsidP="00F16F83">
            <w:pPr>
              <w:autoSpaceDE w:val="0"/>
              <w:rPr>
                <w:rFonts w:eastAsia="Calibri"/>
                <w:b/>
                <w:sz w:val="28"/>
                <w:szCs w:val="28"/>
              </w:rPr>
            </w:pPr>
            <w:r w:rsidRPr="0034610F">
              <w:rPr>
                <w:rFonts w:eastAsia="Calibri"/>
                <w:b/>
                <w:sz w:val="28"/>
                <w:szCs w:val="28"/>
              </w:rPr>
              <w:t xml:space="preserve"> вреда (ущерба) и объемом трудовых, материальных и финансовых ресурсов, </w:t>
            </w:r>
          </w:p>
          <w:p w14:paraId="60D1B78B" w14:textId="77777777" w:rsidR="00E27FB6" w:rsidRPr="0034610F" w:rsidRDefault="00E27FB6" w:rsidP="00F16F83">
            <w:pPr>
              <w:autoSpaceDE w:val="0"/>
              <w:rPr>
                <w:rFonts w:eastAsia="Calibri"/>
                <w:b/>
                <w:sz w:val="28"/>
                <w:szCs w:val="28"/>
              </w:rPr>
            </w:pPr>
            <w:r w:rsidRPr="0034610F">
              <w:rPr>
                <w:rFonts w:eastAsia="Calibri"/>
                <w:b/>
                <w:sz w:val="28"/>
                <w:szCs w:val="28"/>
              </w:rPr>
              <w:t>а также уровень вмешательства в деятельность контролируемых лиц</w:t>
            </w:r>
          </w:p>
        </w:tc>
      </w:tr>
      <w:tr w:rsidR="00E27FB6" w:rsidRPr="0034610F" w14:paraId="5EB78411" w14:textId="77777777" w:rsidTr="00F16F83">
        <w:tc>
          <w:tcPr>
            <w:tcW w:w="842" w:type="dxa"/>
            <w:tcBorders>
              <w:top w:val="single" w:sz="4" w:space="0" w:color="000000"/>
              <w:left w:val="single" w:sz="4" w:space="0" w:color="000000"/>
              <w:bottom w:val="single" w:sz="4" w:space="0" w:color="000000"/>
            </w:tcBorders>
            <w:shd w:val="clear" w:color="auto" w:fill="auto"/>
          </w:tcPr>
          <w:p w14:paraId="5B20D50E" w14:textId="77777777" w:rsidR="00E27FB6" w:rsidRPr="0034610F" w:rsidRDefault="00E27FB6" w:rsidP="00F16F83">
            <w:pPr>
              <w:autoSpaceDE w:val="0"/>
              <w:snapToGrid w:val="0"/>
              <w:jc w:val="both"/>
              <w:rPr>
                <w:rFonts w:eastAsia="Calibri"/>
                <w:bCs/>
                <w:sz w:val="28"/>
                <w:szCs w:val="28"/>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59A623D" w14:textId="77777777" w:rsidR="00E27FB6" w:rsidRPr="0034610F" w:rsidRDefault="00E27FB6" w:rsidP="00F16F83">
            <w:pPr>
              <w:autoSpaceDE w:val="0"/>
              <w:rPr>
                <w:sz w:val="28"/>
                <w:szCs w:val="28"/>
              </w:rPr>
            </w:pPr>
            <w:r w:rsidRPr="0034610F">
              <w:rPr>
                <w:b/>
                <w:bCs/>
                <w:sz w:val="28"/>
                <w:szCs w:val="28"/>
              </w:rPr>
              <w:t xml:space="preserve">2.1. Контрольные мероприятия при взаимодействии с контролируемым лицом </w:t>
            </w:r>
          </w:p>
        </w:tc>
      </w:tr>
      <w:tr w:rsidR="00E27FB6" w:rsidRPr="0034610F" w14:paraId="52AEA763" w14:textId="77777777" w:rsidTr="00F16F83">
        <w:tc>
          <w:tcPr>
            <w:tcW w:w="842" w:type="dxa"/>
            <w:tcBorders>
              <w:top w:val="single" w:sz="4" w:space="0" w:color="000000"/>
              <w:left w:val="single" w:sz="4" w:space="0" w:color="000000"/>
              <w:bottom w:val="single" w:sz="4" w:space="0" w:color="000000"/>
            </w:tcBorders>
            <w:shd w:val="clear" w:color="auto" w:fill="auto"/>
          </w:tcPr>
          <w:p w14:paraId="41526C13" w14:textId="77777777" w:rsidR="00E27FB6" w:rsidRPr="0034610F" w:rsidRDefault="00E27FB6" w:rsidP="00F16F83">
            <w:pPr>
              <w:autoSpaceDE w:val="0"/>
              <w:jc w:val="both"/>
              <w:rPr>
                <w:rFonts w:eastAsia="Calibri"/>
                <w:bCs/>
                <w:sz w:val="28"/>
                <w:szCs w:val="28"/>
              </w:rPr>
            </w:pPr>
            <w:r w:rsidRPr="0034610F">
              <w:rPr>
                <w:rFonts w:eastAsia="Calibri"/>
                <w:bCs/>
                <w:sz w:val="28"/>
                <w:szCs w:val="28"/>
              </w:rPr>
              <w:t>2.1.1.</w:t>
            </w:r>
          </w:p>
        </w:tc>
        <w:tc>
          <w:tcPr>
            <w:tcW w:w="4536" w:type="dxa"/>
            <w:tcBorders>
              <w:top w:val="single" w:sz="4" w:space="0" w:color="000000"/>
              <w:left w:val="single" w:sz="4" w:space="0" w:color="000000"/>
              <w:bottom w:val="single" w:sz="4" w:space="0" w:color="000000"/>
            </w:tcBorders>
            <w:shd w:val="clear" w:color="auto" w:fill="auto"/>
          </w:tcPr>
          <w:p w14:paraId="1208DDF6" w14:textId="77777777" w:rsidR="00E27FB6" w:rsidRPr="0034610F" w:rsidRDefault="00E27FB6" w:rsidP="00F16F83">
            <w:pPr>
              <w:autoSpaceDE w:val="0"/>
              <w:jc w:val="both"/>
              <w:rPr>
                <w:rFonts w:eastAsia="Calibri"/>
                <w:bCs/>
                <w:sz w:val="28"/>
                <w:szCs w:val="28"/>
              </w:rPr>
            </w:pPr>
            <w:r w:rsidRPr="0034610F">
              <w:rPr>
                <w:rFonts w:eastAsia="Calibri"/>
                <w:bCs/>
                <w:sz w:val="28"/>
                <w:szCs w:val="28"/>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14:paraId="7937DDA9" w14:textId="77777777" w:rsidR="00E27FB6" w:rsidRPr="0034610F" w:rsidRDefault="00E27FB6" w:rsidP="00F16F83">
            <w:pPr>
              <w:autoSpaceDE w:val="0"/>
              <w:jc w:val="both"/>
              <w:rPr>
                <w:rFonts w:eastAsia="Calibri"/>
                <w:bCs/>
                <w:sz w:val="28"/>
                <w:szCs w:val="28"/>
              </w:rPr>
            </w:pPr>
            <w:proofErr w:type="spellStart"/>
            <w:r w:rsidRPr="0034610F">
              <w:rPr>
                <w:rFonts w:eastAsia="Calibri"/>
                <w:bCs/>
                <w:sz w:val="28"/>
                <w:szCs w:val="28"/>
              </w:rPr>
              <w:t>Пву</w:t>
            </w:r>
            <w:proofErr w:type="spellEnd"/>
            <w:r w:rsidRPr="0034610F">
              <w:rPr>
                <w:rFonts w:eastAsia="Calibri"/>
                <w:bCs/>
                <w:sz w:val="28"/>
                <w:szCs w:val="28"/>
              </w:rPr>
              <w:t xml:space="preserve">*100% / </w:t>
            </w:r>
            <w:proofErr w:type="spellStart"/>
            <w:r w:rsidRPr="0034610F">
              <w:rPr>
                <w:rFonts w:eastAsia="Calibri"/>
                <w:bCs/>
                <w:sz w:val="28"/>
                <w:szCs w:val="28"/>
              </w:rPr>
              <w:t>Пок</w:t>
            </w:r>
            <w:proofErr w:type="spellEnd"/>
          </w:p>
        </w:tc>
        <w:tc>
          <w:tcPr>
            <w:tcW w:w="4824" w:type="dxa"/>
            <w:tcBorders>
              <w:top w:val="single" w:sz="4" w:space="0" w:color="000000"/>
              <w:left w:val="single" w:sz="4" w:space="0" w:color="000000"/>
              <w:bottom w:val="single" w:sz="4" w:space="0" w:color="000000"/>
            </w:tcBorders>
            <w:shd w:val="clear" w:color="auto" w:fill="auto"/>
          </w:tcPr>
          <w:p w14:paraId="6F3F9E8B" w14:textId="77777777" w:rsidR="00E27FB6" w:rsidRPr="0034610F" w:rsidRDefault="00E27FB6" w:rsidP="00F16F83">
            <w:pPr>
              <w:autoSpaceDE w:val="0"/>
              <w:jc w:val="both"/>
              <w:rPr>
                <w:rFonts w:eastAsia="Calibri"/>
                <w:bCs/>
                <w:sz w:val="28"/>
                <w:szCs w:val="28"/>
              </w:rPr>
            </w:pPr>
            <w:proofErr w:type="spellStart"/>
            <w:r w:rsidRPr="0034610F">
              <w:rPr>
                <w:rFonts w:eastAsia="Calibri"/>
                <w:bCs/>
                <w:sz w:val="28"/>
                <w:szCs w:val="28"/>
              </w:rPr>
              <w:t>Пву</w:t>
            </w:r>
            <w:proofErr w:type="spellEnd"/>
            <w:r w:rsidRPr="0034610F">
              <w:rPr>
                <w:rFonts w:eastAsia="Calibri"/>
                <w:bCs/>
                <w:sz w:val="28"/>
                <w:szCs w:val="28"/>
              </w:rPr>
              <w:t xml:space="preserve"> – количество проверок </w:t>
            </w:r>
          </w:p>
          <w:p w14:paraId="76B227F7" w14:textId="77777777" w:rsidR="00E27FB6" w:rsidRPr="0034610F" w:rsidRDefault="00E27FB6" w:rsidP="00F16F83">
            <w:pPr>
              <w:autoSpaceDE w:val="0"/>
              <w:jc w:val="both"/>
              <w:rPr>
                <w:rFonts w:eastAsia="Calibri"/>
                <w:bCs/>
                <w:sz w:val="28"/>
                <w:szCs w:val="28"/>
              </w:rPr>
            </w:pPr>
            <w:r w:rsidRPr="0034610F">
              <w:rPr>
                <w:rFonts w:eastAsia="Calibri"/>
                <w:bCs/>
                <w:sz w:val="28"/>
                <w:szCs w:val="28"/>
              </w:rPr>
              <w:t>в рамках муниципального контроля, проведенных в установленные сроки</w:t>
            </w:r>
          </w:p>
          <w:p w14:paraId="2BB4171B" w14:textId="77777777" w:rsidR="00E27FB6" w:rsidRPr="0034610F" w:rsidRDefault="00E27FB6" w:rsidP="00F16F83">
            <w:pPr>
              <w:autoSpaceDE w:val="0"/>
              <w:jc w:val="both"/>
              <w:rPr>
                <w:rFonts w:eastAsia="Calibri"/>
                <w:bCs/>
                <w:sz w:val="28"/>
                <w:szCs w:val="28"/>
              </w:rPr>
            </w:pPr>
          </w:p>
          <w:p w14:paraId="36E741B3" w14:textId="77777777" w:rsidR="00E27FB6" w:rsidRPr="0034610F" w:rsidRDefault="00E27FB6" w:rsidP="00F16F83">
            <w:pPr>
              <w:autoSpaceDE w:val="0"/>
              <w:jc w:val="both"/>
              <w:rPr>
                <w:rFonts w:eastAsia="Calibri"/>
                <w:bCs/>
                <w:sz w:val="28"/>
                <w:szCs w:val="28"/>
              </w:rPr>
            </w:pPr>
            <w:proofErr w:type="spellStart"/>
            <w:r w:rsidRPr="0034610F">
              <w:rPr>
                <w:rFonts w:eastAsia="Calibri"/>
                <w:bCs/>
                <w:sz w:val="28"/>
                <w:szCs w:val="28"/>
              </w:rPr>
              <w:t>Пок</w:t>
            </w:r>
            <w:proofErr w:type="spellEnd"/>
            <w:r w:rsidRPr="0034610F">
              <w:rPr>
                <w:rFonts w:eastAsia="Calibri"/>
                <w:bCs/>
                <w:sz w:val="28"/>
                <w:szCs w:val="28"/>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60D0302A" w14:textId="77777777" w:rsidR="00E27FB6" w:rsidRPr="0034610F" w:rsidRDefault="00E27FB6" w:rsidP="00F16F83">
            <w:pPr>
              <w:autoSpaceDE w:val="0"/>
              <w:snapToGrid w:val="0"/>
              <w:jc w:val="both"/>
              <w:rPr>
                <w:rFonts w:eastAsia="Calibri"/>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2DD4A7AE" w14:textId="77777777" w:rsidR="00E27FB6" w:rsidRPr="0034610F" w:rsidRDefault="00E27FB6" w:rsidP="00F16F83">
            <w:pPr>
              <w:autoSpaceDE w:val="0"/>
              <w:snapToGrid w:val="0"/>
              <w:jc w:val="both"/>
              <w:rPr>
                <w:rFonts w:eastAsia="Calibri"/>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523191AE" w14:textId="77777777" w:rsidR="00E27FB6" w:rsidRPr="0034610F" w:rsidRDefault="00E27FB6" w:rsidP="00F16F83">
            <w:pPr>
              <w:autoSpaceDE w:val="0"/>
              <w:snapToGrid w:val="0"/>
              <w:jc w:val="both"/>
              <w:rPr>
                <w:rFonts w:eastAsia="Calibri"/>
                <w:bCs/>
                <w:sz w:val="28"/>
                <w:szCs w:val="28"/>
              </w:rPr>
            </w:pPr>
          </w:p>
        </w:tc>
      </w:tr>
      <w:tr w:rsidR="00E27FB6" w:rsidRPr="0034610F" w14:paraId="0A330478" w14:textId="77777777" w:rsidTr="00F16F83">
        <w:tc>
          <w:tcPr>
            <w:tcW w:w="842" w:type="dxa"/>
            <w:tcBorders>
              <w:top w:val="single" w:sz="4" w:space="0" w:color="000000"/>
              <w:left w:val="single" w:sz="4" w:space="0" w:color="000000"/>
              <w:bottom w:val="single" w:sz="4" w:space="0" w:color="000000"/>
            </w:tcBorders>
            <w:shd w:val="clear" w:color="auto" w:fill="auto"/>
          </w:tcPr>
          <w:p w14:paraId="11585F61" w14:textId="77777777" w:rsidR="00E27FB6" w:rsidRPr="0034610F" w:rsidRDefault="00E27FB6" w:rsidP="00F16F83">
            <w:pPr>
              <w:autoSpaceDE w:val="0"/>
              <w:jc w:val="both"/>
              <w:rPr>
                <w:rFonts w:eastAsia="Calibri"/>
                <w:bCs/>
                <w:sz w:val="28"/>
                <w:szCs w:val="28"/>
              </w:rPr>
            </w:pPr>
            <w:r w:rsidRPr="0034610F">
              <w:rPr>
                <w:rFonts w:eastAsia="Calibri"/>
                <w:bCs/>
                <w:sz w:val="28"/>
                <w:szCs w:val="28"/>
              </w:rPr>
              <w:t xml:space="preserve">2.1.2. </w:t>
            </w:r>
          </w:p>
        </w:tc>
        <w:tc>
          <w:tcPr>
            <w:tcW w:w="4536" w:type="dxa"/>
            <w:tcBorders>
              <w:top w:val="single" w:sz="4" w:space="0" w:color="000000"/>
              <w:left w:val="single" w:sz="4" w:space="0" w:color="000000"/>
              <w:bottom w:val="single" w:sz="4" w:space="0" w:color="000000"/>
            </w:tcBorders>
            <w:shd w:val="clear" w:color="auto" w:fill="auto"/>
          </w:tcPr>
          <w:p w14:paraId="064FBA9F" w14:textId="52D2D62A" w:rsidR="00E27FB6" w:rsidRPr="0034610F" w:rsidRDefault="00E27FB6" w:rsidP="0034610F">
            <w:pPr>
              <w:autoSpaceDE w:val="0"/>
              <w:jc w:val="both"/>
              <w:rPr>
                <w:rFonts w:eastAsia="Calibri"/>
                <w:bCs/>
                <w:sz w:val="28"/>
                <w:szCs w:val="28"/>
              </w:rPr>
            </w:pPr>
            <w:r w:rsidRPr="0034610F">
              <w:rPr>
                <w:rFonts w:eastAsia="Calibri"/>
                <w:bCs/>
                <w:sz w:val="28"/>
                <w:szCs w:val="28"/>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w:t>
            </w:r>
            <w:proofErr w:type="spellStart"/>
            <w:r w:rsidR="0034610F" w:rsidRPr="0034610F">
              <w:rPr>
                <w:rFonts w:eastAsia="Calibri"/>
                <w:bCs/>
                <w:sz w:val="28"/>
                <w:szCs w:val="28"/>
              </w:rPr>
              <w:t>Красногорье</w:t>
            </w:r>
            <w:r w:rsidRPr="0034610F">
              <w:rPr>
                <w:rFonts w:eastAsia="Calibri"/>
                <w:bCs/>
                <w:sz w:val="28"/>
                <w:szCs w:val="28"/>
              </w:rPr>
              <w:t>ского</w:t>
            </w:r>
            <w:proofErr w:type="spellEnd"/>
            <w:r w:rsidRPr="0034610F">
              <w:rPr>
                <w:rFonts w:eastAsia="Calibri"/>
                <w:bCs/>
                <w:sz w:val="28"/>
                <w:szCs w:val="28"/>
              </w:rPr>
              <w:t xml:space="preserve"> сельсовета в ходе осуществления муниципального контроля </w:t>
            </w:r>
          </w:p>
        </w:tc>
        <w:tc>
          <w:tcPr>
            <w:tcW w:w="992" w:type="dxa"/>
            <w:tcBorders>
              <w:top w:val="single" w:sz="4" w:space="0" w:color="000000"/>
              <w:left w:val="single" w:sz="4" w:space="0" w:color="000000"/>
              <w:bottom w:val="single" w:sz="4" w:space="0" w:color="000000"/>
            </w:tcBorders>
            <w:shd w:val="clear" w:color="auto" w:fill="auto"/>
          </w:tcPr>
          <w:p w14:paraId="3BB729F2" w14:textId="77777777" w:rsidR="00E27FB6" w:rsidRPr="0034610F" w:rsidRDefault="00E27FB6" w:rsidP="00F16F83">
            <w:pPr>
              <w:autoSpaceDE w:val="0"/>
              <w:jc w:val="both"/>
              <w:rPr>
                <w:rFonts w:eastAsia="Calibri"/>
                <w:bCs/>
                <w:sz w:val="28"/>
                <w:szCs w:val="28"/>
              </w:rPr>
            </w:pPr>
            <w:proofErr w:type="spellStart"/>
            <w:r w:rsidRPr="0034610F">
              <w:rPr>
                <w:rFonts w:eastAsia="Calibri"/>
                <w:bCs/>
                <w:sz w:val="28"/>
                <w:szCs w:val="28"/>
              </w:rPr>
              <w:t>ПРн</w:t>
            </w:r>
            <w:proofErr w:type="spellEnd"/>
            <w:r w:rsidRPr="0034610F">
              <w:rPr>
                <w:rFonts w:eastAsia="Calibri"/>
                <w:bCs/>
                <w:sz w:val="28"/>
                <w:szCs w:val="28"/>
              </w:rPr>
              <w:t xml:space="preserve">*100%/ </w:t>
            </w:r>
            <w:proofErr w:type="spellStart"/>
            <w:r w:rsidRPr="0034610F">
              <w:rPr>
                <w:rFonts w:eastAsia="Calibri"/>
                <w:bCs/>
                <w:sz w:val="28"/>
                <w:szCs w:val="28"/>
              </w:rPr>
              <w:t>ПРо</w:t>
            </w:r>
            <w:proofErr w:type="spellEnd"/>
          </w:p>
        </w:tc>
        <w:tc>
          <w:tcPr>
            <w:tcW w:w="4824" w:type="dxa"/>
            <w:tcBorders>
              <w:top w:val="single" w:sz="4" w:space="0" w:color="000000"/>
              <w:left w:val="single" w:sz="4" w:space="0" w:color="000000"/>
              <w:bottom w:val="single" w:sz="4" w:space="0" w:color="000000"/>
            </w:tcBorders>
            <w:shd w:val="clear" w:color="auto" w:fill="auto"/>
          </w:tcPr>
          <w:p w14:paraId="7CD10DFD" w14:textId="77777777" w:rsidR="00E27FB6" w:rsidRPr="0034610F" w:rsidRDefault="00E27FB6" w:rsidP="00F16F83">
            <w:pPr>
              <w:autoSpaceDE w:val="0"/>
              <w:jc w:val="both"/>
              <w:rPr>
                <w:rFonts w:eastAsia="Calibri"/>
                <w:bCs/>
                <w:sz w:val="28"/>
                <w:szCs w:val="28"/>
              </w:rPr>
            </w:pPr>
            <w:proofErr w:type="spellStart"/>
            <w:r w:rsidRPr="0034610F">
              <w:rPr>
                <w:rFonts w:eastAsia="Calibri"/>
                <w:bCs/>
                <w:sz w:val="28"/>
                <w:szCs w:val="28"/>
              </w:rPr>
              <w:t>ПРн</w:t>
            </w:r>
            <w:proofErr w:type="spellEnd"/>
            <w:r w:rsidRPr="0034610F">
              <w:rPr>
                <w:rFonts w:eastAsia="Calibri"/>
                <w:bCs/>
                <w:sz w:val="28"/>
                <w:szCs w:val="28"/>
              </w:rPr>
              <w:t xml:space="preserve"> - количество предписаний,  признанных незаконными в судебном порядке;</w:t>
            </w:r>
          </w:p>
          <w:p w14:paraId="7B12A462" w14:textId="77777777" w:rsidR="00E27FB6" w:rsidRPr="0034610F" w:rsidRDefault="00E27FB6" w:rsidP="00F16F83">
            <w:pPr>
              <w:autoSpaceDE w:val="0"/>
              <w:jc w:val="both"/>
              <w:rPr>
                <w:rFonts w:eastAsia="Calibri"/>
                <w:bCs/>
                <w:sz w:val="28"/>
                <w:szCs w:val="28"/>
              </w:rPr>
            </w:pPr>
          </w:p>
          <w:p w14:paraId="15393F03" w14:textId="77777777" w:rsidR="00E27FB6" w:rsidRPr="0034610F" w:rsidRDefault="00E27FB6" w:rsidP="00F16F83">
            <w:pPr>
              <w:autoSpaceDE w:val="0"/>
              <w:jc w:val="both"/>
              <w:rPr>
                <w:rFonts w:eastAsia="Calibri"/>
                <w:bCs/>
                <w:sz w:val="28"/>
                <w:szCs w:val="28"/>
              </w:rPr>
            </w:pPr>
            <w:r w:rsidRPr="0034610F">
              <w:rPr>
                <w:rFonts w:eastAsia="Calibri"/>
                <w:bCs/>
                <w:sz w:val="28"/>
                <w:szCs w:val="28"/>
              </w:rPr>
              <w:t xml:space="preserve">Про - общее количеству предписаний, выданных в ходе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50330FDC" w14:textId="77777777" w:rsidR="00E27FB6" w:rsidRPr="0034610F" w:rsidRDefault="00E27FB6" w:rsidP="00F16F83">
            <w:pPr>
              <w:autoSpaceDE w:val="0"/>
              <w:snapToGrid w:val="0"/>
              <w:jc w:val="both"/>
              <w:rPr>
                <w:rFonts w:eastAsia="Calibri"/>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51F4467C" w14:textId="77777777" w:rsidR="00E27FB6" w:rsidRPr="0034610F" w:rsidRDefault="00E27FB6" w:rsidP="00F16F83">
            <w:pPr>
              <w:autoSpaceDE w:val="0"/>
              <w:snapToGrid w:val="0"/>
              <w:jc w:val="both"/>
              <w:rPr>
                <w:rFonts w:eastAsia="Calibri"/>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2340DB8A" w14:textId="77777777" w:rsidR="00E27FB6" w:rsidRPr="0034610F" w:rsidRDefault="00E27FB6" w:rsidP="00F16F83">
            <w:pPr>
              <w:autoSpaceDE w:val="0"/>
              <w:snapToGrid w:val="0"/>
              <w:jc w:val="both"/>
              <w:rPr>
                <w:rFonts w:eastAsia="Calibri"/>
                <w:bCs/>
                <w:sz w:val="28"/>
                <w:szCs w:val="28"/>
              </w:rPr>
            </w:pPr>
          </w:p>
        </w:tc>
      </w:tr>
      <w:tr w:rsidR="00E27FB6" w:rsidRPr="0034610F" w14:paraId="0E151AD6" w14:textId="77777777" w:rsidTr="00F16F83">
        <w:tc>
          <w:tcPr>
            <w:tcW w:w="842" w:type="dxa"/>
            <w:tcBorders>
              <w:top w:val="single" w:sz="4" w:space="0" w:color="000000"/>
              <w:left w:val="single" w:sz="4" w:space="0" w:color="000000"/>
              <w:bottom w:val="single" w:sz="4" w:space="0" w:color="000000"/>
            </w:tcBorders>
            <w:shd w:val="clear" w:color="auto" w:fill="auto"/>
          </w:tcPr>
          <w:p w14:paraId="623F2012" w14:textId="77777777" w:rsidR="00E27FB6" w:rsidRPr="0034610F" w:rsidRDefault="00E27FB6" w:rsidP="00F16F83">
            <w:pPr>
              <w:autoSpaceDE w:val="0"/>
              <w:jc w:val="both"/>
              <w:rPr>
                <w:sz w:val="28"/>
                <w:szCs w:val="28"/>
              </w:rPr>
            </w:pPr>
            <w:r w:rsidRPr="0034610F">
              <w:rPr>
                <w:rFonts w:eastAsia="Calibri"/>
                <w:bCs/>
                <w:sz w:val="28"/>
                <w:szCs w:val="28"/>
              </w:rPr>
              <w:t>2.1.3.</w:t>
            </w:r>
          </w:p>
        </w:tc>
        <w:tc>
          <w:tcPr>
            <w:tcW w:w="4536" w:type="dxa"/>
            <w:tcBorders>
              <w:top w:val="single" w:sz="4" w:space="0" w:color="000000"/>
              <w:left w:val="single" w:sz="4" w:space="0" w:color="000000"/>
              <w:bottom w:val="single" w:sz="4" w:space="0" w:color="000000"/>
            </w:tcBorders>
            <w:shd w:val="clear" w:color="auto" w:fill="FFFFFF"/>
          </w:tcPr>
          <w:p w14:paraId="2ABE4063" w14:textId="77777777" w:rsidR="00E27FB6" w:rsidRPr="0034610F" w:rsidRDefault="00E27FB6" w:rsidP="00F16F83">
            <w:pPr>
              <w:autoSpaceDE w:val="0"/>
              <w:jc w:val="both"/>
              <w:rPr>
                <w:sz w:val="28"/>
                <w:szCs w:val="28"/>
              </w:rPr>
            </w:pPr>
            <w:r w:rsidRPr="0034610F">
              <w:rPr>
                <w:sz w:val="28"/>
                <w:szCs w:val="28"/>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single" w:sz="4" w:space="0" w:color="000000"/>
              <w:bottom w:val="single" w:sz="4" w:space="0" w:color="000000"/>
            </w:tcBorders>
            <w:shd w:val="clear" w:color="auto" w:fill="FFFFFF"/>
            <w:vAlign w:val="center"/>
          </w:tcPr>
          <w:p w14:paraId="5FB8D461" w14:textId="77777777" w:rsidR="00E27FB6" w:rsidRPr="0034610F" w:rsidRDefault="00E27FB6" w:rsidP="00F16F83">
            <w:pPr>
              <w:autoSpaceDE w:val="0"/>
              <w:jc w:val="both"/>
              <w:rPr>
                <w:sz w:val="28"/>
                <w:szCs w:val="28"/>
              </w:rPr>
            </w:pPr>
            <w:proofErr w:type="spellStart"/>
            <w:r w:rsidRPr="0034610F">
              <w:rPr>
                <w:sz w:val="28"/>
                <w:szCs w:val="28"/>
              </w:rPr>
              <w:t>Ппн</w:t>
            </w:r>
            <w:proofErr w:type="spellEnd"/>
            <w:r w:rsidRPr="0034610F">
              <w:rPr>
                <w:sz w:val="28"/>
                <w:szCs w:val="28"/>
              </w:rPr>
              <w:t xml:space="preserve">*100% / </w:t>
            </w:r>
            <w:proofErr w:type="spellStart"/>
            <w:r w:rsidRPr="0034610F">
              <w:rPr>
                <w:sz w:val="28"/>
                <w:szCs w:val="28"/>
              </w:rPr>
              <w:t>Пок</w:t>
            </w:r>
            <w:proofErr w:type="spellEnd"/>
          </w:p>
        </w:tc>
        <w:tc>
          <w:tcPr>
            <w:tcW w:w="4824" w:type="dxa"/>
            <w:tcBorders>
              <w:top w:val="single" w:sz="4" w:space="0" w:color="000000"/>
              <w:left w:val="single" w:sz="4" w:space="0" w:color="000000"/>
              <w:bottom w:val="single" w:sz="4" w:space="0" w:color="000000"/>
            </w:tcBorders>
            <w:shd w:val="clear" w:color="auto" w:fill="FFFFFF"/>
            <w:vAlign w:val="center"/>
          </w:tcPr>
          <w:p w14:paraId="50B872D7" w14:textId="77777777" w:rsidR="00E27FB6" w:rsidRPr="0034610F" w:rsidRDefault="00E27FB6" w:rsidP="00F16F83">
            <w:pPr>
              <w:jc w:val="both"/>
              <w:rPr>
                <w:sz w:val="28"/>
                <w:szCs w:val="28"/>
              </w:rPr>
            </w:pPr>
            <w:proofErr w:type="spellStart"/>
            <w:r w:rsidRPr="0034610F">
              <w:rPr>
                <w:sz w:val="28"/>
                <w:szCs w:val="28"/>
              </w:rPr>
              <w:t>Ппн</w:t>
            </w:r>
            <w:proofErr w:type="spellEnd"/>
            <w:r w:rsidRPr="0034610F">
              <w:rPr>
                <w:sz w:val="28"/>
                <w:szCs w:val="28"/>
              </w:rPr>
              <w:t xml:space="preserve"> – количество контрольных мероприятий, результаты которых признаны недействительными;</w:t>
            </w:r>
          </w:p>
          <w:p w14:paraId="4F1A87A2" w14:textId="77777777" w:rsidR="00E27FB6" w:rsidRPr="0034610F" w:rsidRDefault="00E27FB6" w:rsidP="00F16F83">
            <w:pPr>
              <w:autoSpaceDE w:val="0"/>
              <w:jc w:val="both"/>
              <w:rPr>
                <w:rFonts w:eastAsia="Calibri"/>
                <w:bCs/>
                <w:sz w:val="28"/>
                <w:szCs w:val="28"/>
              </w:rPr>
            </w:pPr>
            <w:proofErr w:type="spellStart"/>
            <w:r w:rsidRPr="0034610F">
              <w:rPr>
                <w:sz w:val="28"/>
                <w:szCs w:val="28"/>
              </w:rPr>
              <w:t>Пок</w:t>
            </w:r>
            <w:proofErr w:type="spellEnd"/>
            <w:r w:rsidRPr="0034610F">
              <w:rPr>
                <w:sz w:val="28"/>
                <w:szCs w:val="28"/>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47D23069" w14:textId="77777777" w:rsidR="00E27FB6" w:rsidRPr="0034610F" w:rsidRDefault="00E27FB6" w:rsidP="00F16F83">
            <w:pPr>
              <w:autoSpaceDE w:val="0"/>
              <w:snapToGrid w:val="0"/>
              <w:jc w:val="both"/>
              <w:rPr>
                <w:rFonts w:eastAsia="Calibri"/>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65980ED3" w14:textId="77777777" w:rsidR="00E27FB6" w:rsidRPr="0034610F" w:rsidRDefault="00E27FB6" w:rsidP="00F16F83">
            <w:pPr>
              <w:autoSpaceDE w:val="0"/>
              <w:snapToGrid w:val="0"/>
              <w:jc w:val="both"/>
              <w:rPr>
                <w:rFonts w:eastAsia="Calibri"/>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157D96F6" w14:textId="77777777" w:rsidR="00E27FB6" w:rsidRPr="0034610F" w:rsidRDefault="00E27FB6" w:rsidP="00F16F83">
            <w:pPr>
              <w:autoSpaceDE w:val="0"/>
              <w:snapToGrid w:val="0"/>
              <w:jc w:val="both"/>
              <w:rPr>
                <w:rFonts w:eastAsia="Calibri"/>
                <w:bCs/>
                <w:sz w:val="28"/>
                <w:szCs w:val="28"/>
              </w:rPr>
            </w:pPr>
          </w:p>
        </w:tc>
      </w:tr>
      <w:tr w:rsidR="00E27FB6" w:rsidRPr="0034610F" w14:paraId="47204C11" w14:textId="77777777" w:rsidTr="00F16F83">
        <w:tc>
          <w:tcPr>
            <w:tcW w:w="842" w:type="dxa"/>
            <w:tcBorders>
              <w:top w:val="single" w:sz="4" w:space="0" w:color="000000"/>
              <w:left w:val="single" w:sz="4" w:space="0" w:color="000000"/>
              <w:bottom w:val="single" w:sz="4" w:space="0" w:color="000000"/>
            </w:tcBorders>
            <w:shd w:val="clear" w:color="auto" w:fill="auto"/>
          </w:tcPr>
          <w:p w14:paraId="5AB33172" w14:textId="77777777" w:rsidR="00E27FB6" w:rsidRPr="0034610F" w:rsidRDefault="00E27FB6" w:rsidP="00F16F83">
            <w:pPr>
              <w:autoSpaceDE w:val="0"/>
              <w:jc w:val="both"/>
              <w:rPr>
                <w:sz w:val="28"/>
                <w:szCs w:val="28"/>
              </w:rPr>
            </w:pPr>
            <w:r w:rsidRPr="0034610F">
              <w:rPr>
                <w:rFonts w:eastAsia="Calibri"/>
                <w:bCs/>
                <w:sz w:val="28"/>
                <w:szCs w:val="28"/>
              </w:rPr>
              <w:t>2.1.4.</w:t>
            </w:r>
          </w:p>
        </w:tc>
        <w:tc>
          <w:tcPr>
            <w:tcW w:w="4536" w:type="dxa"/>
            <w:tcBorders>
              <w:top w:val="single" w:sz="4" w:space="0" w:color="000000"/>
              <w:left w:val="single" w:sz="4" w:space="0" w:color="000000"/>
              <w:bottom w:val="single" w:sz="4" w:space="0" w:color="000000"/>
            </w:tcBorders>
            <w:shd w:val="clear" w:color="auto" w:fill="FFFFFF"/>
            <w:vAlign w:val="center"/>
          </w:tcPr>
          <w:p w14:paraId="277CDAFA" w14:textId="3B7CC30E" w:rsidR="00E27FB6" w:rsidRPr="0034610F" w:rsidRDefault="00E27FB6" w:rsidP="00F16F83">
            <w:pPr>
              <w:jc w:val="both"/>
              <w:rPr>
                <w:sz w:val="28"/>
                <w:szCs w:val="28"/>
              </w:rPr>
            </w:pPr>
            <w:r w:rsidRPr="0034610F">
              <w:rPr>
                <w:sz w:val="28"/>
                <w:szCs w:val="28"/>
              </w:rPr>
              <w:t xml:space="preserve">Доля контрольных мероприятий, проведенных администрацией </w:t>
            </w:r>
            <w:proofErr w:type="spellStart"/>
            <w:r w:rsidR="0034610F" w:rsidRPr="0034610F">
              <w:rPr>
                <w:sz w:val="28"/>
                <w:szCs w:val="28"/>
              </w:rPr>
              <w:t>Красногорьев</w:t>
            </w:r>
            <w:r w:rsidRPr="0034610F">
              <w:rPr>
                <w:sz w:val="28"/>
                <w:szCs w:val="28"/>
              </w:rPr>
              <w:t>ского</w:t>
            </w:r>
            <w:proofErr w:type="spellEnd"/>
            <w:r w:rsidRPr="0034610F">
              <w:rPr>
                <w:sz w:val="28"/>
                <w:szCs w:val="28"/>
              </w:rPr>
              <w:t xml:space="preserve"> сельсовета, с </w:t>
            </w:r>
            <w:r w:rsidRPr="0034610F">
              <w:rPr>
                <w:sz w:val="28"/>
                <w:szCs w:val="28"/>
              </w:rPr>
              <w:lastRenderedPageBreak/>
              <w:t xml:space="preserve">нарушениями требований законодательства Российской Федерации о порядке их проведения, по </w:t>
            </w:r>
            <w:proofErr w:type="gramStart"/>
            <w:r w:rsidRPr="0034610F">
              <w:rPr>
                <w:sz w:val="28"/>
                <w:szCs w:val="28"/>
              </w:rPr>
              <w:t>результатам</w:t>
            </w:r>
            <w:proofErr w:type="gramEnd"/>
            <w:r w:rsidRPr="0034610F">
              <w:rPr>
                <w:sz w:val="28"/>
                <w:szCs w:val="28"/>
              </w:rPr>
              <w:t xml:space="preserve"> выявления которых к должностным лицам администрации </w:t>
            </w:r>
            <w:proofErr w:type="spellStart"/>
            <w:r w:rsidR="0034610F" w:rsidRPr="0034610F">
              <w:rPr>
                <w:sz w:val="28"/>
                <w:szCs w:val="28"/>
              </w:rPr>
              <w:t>Красногорьев</w:t>
            </w:r>
            <w:r w:rsidRPr="0034610F">
              <w:rPr>
                <w:sz w:val="28"/>
                <w:szCs w:val="28"/>
              </w:rPr>
              <w:t>ского</w:t>
            </w:r>
            <w:proofErr w:type="spellEnd"/>
            <w:r w:rsidRPr="0034610F">
              <w:rPr>
                <w:sz w:val="28"/>
                <w:szCs w:val="28"/>
              </w:rPr>
              <w:t xml:space="preserve"> сельсовета, осуществившим такие проверки, применены меры дисциплинарного, административного наказания от общего количества проведенных проверок  </w:t>
            </w:r>
          </w:p>
          <w:p w14:paraId="7BE96642" w14:textId="77777777" w:rsidR="00E27FB6" w:rsidRPr="0034610F" w:rsidRDefault="00E27FB6" w:rsidP="00F16F83">
            <w:pPr>
              <w:rPr>
                <w:sz w:val="28"/>
                <w:szCs w:val="28"/>
              </w:rPr>
            </w:pPr>
          </w:p>
          <w:p w14:paraId="4404F015" w14:textId="77777777" w:rsidR="00E27FB6" w:rsidRPr="0034610F" w:rsidRDefault="00E27FB6" w:rsidP="00F16F83">
            <w:pPr>
              <w:rPr>
                <w:sz w:val="28"/>
                <w:szCs w:val="28"/>
              </w:rPr>
            </w:pPr>
          </w:p>
          <w:p w14:paraId="0C7B2415" w14:textId="77777777" w:rsidR="00E27FB6" w:rsidRPr="0034610F" w:rsidRDefault="00E27FB6" w:rsidP="00F16F83">
            <w:pPr>
              <w:rPr>
                <w:sz w:val="28"/>
                <w:szCs w:val="28"/>
              </w:rPr>
            </w:pPr>
          </w:p>
          <w:p w14:paraId="6B23F3EC" w14:textId="77777777" w:rsidR="00E27FB6" w:rsidRPr="0034610F" w:rsidRDefault="00E27FB6" w:rsidP="00F16F83">
            <w:pPr>
              <w:rPr>
                <w:sz w:val="28"/>
                <w:szCs w:val="28"/>
              </w:rPr>
            </w:pPr>
          </w:p>
          <w:p w14:paraId="5D518AB6" w14:textId="77777777" w:rsidR="00E27FB6" w:rsidRPr="0034610F" w:rsidRDefault="00E27FB6" w:rsidP="00F16F83">
            <w:pPr>
              <w:rPr>
                <w:sz w:val="28"/>
                <w:szCs w:val="28"/>
              </w:rPr>
            </w:pPr>
          </w:p>
          <w:p w14:paraId="1C434A33" w14:textId="77777777" w:rsidR="00E27FB6" w:rsidRPr="0034610F" w:rsidRDefault="00E27FB6" w:rsidP="00F16F83">
            <w:pPr>
              <w:rPr>
                <w:sz w:val="28"/>
                <w:szCs w:val="28"/>
              </w:rPr>
            </w:pPr>
          </w:p>
          <w:p w14:paraId="5C825773" w14:textId="77777777" w:rsidR="00E27FB6" w:rsidRPr="0034610F" w:rsidRDefault="00E27FB6" w:rsidP="00F16F83">
            <w:pPr>
              <w:autoSpaceDE w:val="0"/>
              <w:jc w:val="both"/>
              <w:rPr>
                <w:rFonts w:eastAsia="Calibri"/>
                <w:bCs/>
                <w:sz w:val="28"/>
                <w:szCs w:val="28"/>
              </w:rPr>
            </w:pPr>
          </w:p>
        </w:tc>
        <w:tc>
          <w:tcPr>
            <w:tcW w:w="992" w:type="dxa"/>
            <w:tcBorders>
              <w:top w:val="single" w:sz="4" w:space="0" w:color="000000"/>
              <w:left w:val="single" w:sz="4" w:space="0" w:color="000000"/>
              <w:bottom w:val="single" w:sz="4" w:space="0" w:color="000000"/>
            </w:tcBorders>
            <w:shd w:val="clear" w:color="auto" w:fill="FFFFFF"/>
            <w:vAlign w:val="center"/>
          </w:tcPr>
          <w:p w14:paraId="0F61B737" w14:textId="77777777" w:rsidR="00E27FB6" w:rsidRPr="0034610F" w:rsidRDefault="00E27FB6" w:rsidP="00F16F83">
            <w:pPr>
              <w:autoSpaceDE w:val="0"/>
              <w:jc w:val="both"/>
              <w:rPr>
                <w:sz w:val="28"/>
                <w:szCs w:val="28"/>
              </w:rPr>
            </w:pPr>
            <w:proofErr w:type="spellStart"/>
            <w:r w:rsidRPr="0034610F">
              <w:rPr>
                <w:sz w:val="28"/>
                <w:szCs w:val="28"/>
              </w:rPr>
              <w:lastRenderedPageBreak/>
              <w:t>Псн</w:t>
            </w:r>
            <w:proofErr w:type="spellEnd"/>
            <w:r w:rsidRPr="0034610F">
              <w:rPr>
                <w:sz w:val="28"/>
                <w:szCs w:val="28"/>
              </w:rPr>
              <w:t xml:space="preserve">*100% / </w:t>
            </w:r>
            <w:proofErr w:type="spellStart"/>
            <w:r w:rsidRPr="0034610F">
              <w:rPr>
                <w:sz w:val="28"/>
                <w:szCs w:val="28"/>
              </w:rPr>
              <w:t>Пок</w:t>
            </w:r>
            <w:proofErr w:type="spellEnd"/>
          </w:p>
        </w:tc>
        <w:tc>
          <w:tcPr>
            <w:tcW w:w="4824" w:type="dxa"/>
            <w:tcBorders>
              <w:top w:val="single" w:sz="4" w:space="0" w:color="000000"/>
              <w:left w:val="single" w:sz="4" w:space="0" w:color="000000"/>
              <w:bottom w:val="single" w:sz="4" w:space="0" w:color="000000"/>
            </w:tcBorders>
            <w:shd w:val="clear" w:color="auto" w:fill="FFFFFF"/>
            <w:vAlign w:val="center"/>
          </w:tcPr>
          <w:p w14:paraId="32BE63B1" w14:textId="77777777" w:rsidR="00E27FB6" w:rsidRPr="0034610F" w:rsidRDefault="00E27FB6" w:rsidP="00F16F83">
            <w:pPr>
              <w:jc w:val="both"/>
              <w:rPr>
                <w:sz w:val="28"/>
                <w:szCs w:val="28"/>
              </w:rPr>
            </w:pPr>
            <w:proofErr w:type="spellStart"/>
            <w:r w:rsidRPr="0034610F">
              <w:rPr>
                <w:sz w:val="28"/>
                <w:szCs w:val="28"/>
              </w:rPr>
              <w:t>Псн</w:t>
            </w:r>
            <w:proofErr w:type="spellEnd"/>
            <w:r w:rsidRPr="0034610F">
              <w:rPr>
                <w:sz w:val="28"/>
                <w:szCs w:val="28"/>
              </w:rPr>
              <w:t xml:space="preserve"> – количество контрольных мероприятий, проведенных в рамках муниципального контроля, </w:t>
            </w:r>
          </w:p>
          <w:p w14:paraId="4D03454E" w14:textId="77777777" w:rsidR="00E27FB6" w:rsidRPr="0034610F" w:rsidRDefault="00E27FB6" w:rsidP="00F16F83">
            <w:pPr>
              <w:jc w:val="both"/>
              <w:rPr>
                <w:sz w:val="28"/>
                <w:szCs w:val="28"/>
              </w:rPr>
            </w:pPr>
            <w:r w:rsidRPr="0034610F">
              <w:rPr>
                <w:sz w:val="28"/>
                <w:szCs w:val="28"/>
              </w:rPr>
              <w:lastRenderedPageBreak/>
              <w:t xml:space="preserve">с нарушениями требований законодательства РФ о порядке </w:t>
            </w:r>
          </w:p>
          <w:p w14:paraId="1186B088" w14:textId="01FA7870" w:rsidR="00E27FB6" w:rsidRPr="0034610F" w:rsidRDefault="00E27FB6" w:rsidP="00F16F83">
            <w:pPr>
              <w:jc w:val="both"/>
              <w:rPr>
                <w:sz w:val="28"/>
                <w:szCs w:val="28"/>
              </w:rPr>
            </w:pPr>
            <w:r w:rsidRPr="0034610F">
              <w:rPr>
                <w:sz w:val="28"/>
                <w:szCs w:val="28"/>
              </w:rPr>
              <w:t xml:space="preserve">их проведения, по </w:t>
            </w:r>
            <w:proofErr w:type="gramStart"/>
            <w:r w:rsidRPr="0034610F">
              <w:rPr>
                <w:sz w:val="28"/>
                <w:szCs w:val="28"/>
              </w:rPr>
              <w:t>результатам</w:t>
            </w:r>
            <w:proofErr w:type="gramEnd"/>
            <w:r w:rsidRPr="0034610F">
              <w:rPr>
                <w:sz w:val="28"/>
                <w:szCs w:val="28"/>
              </w:rPr>
              <w:t xml:space="preserve"> выявления которых к должностным лицам администрации </w:t>
            </w:r>
            <w:proofErr w:type="spellStart"/>
            <w:r w:rsidR="0034610F" w:rsidRPr="0034610F">
              <w:rPr>
                <w:sz w:val="28"/>
                <w:szCs w:val="28"/>
              </w:rPr>
              <w:t>Красногорьевского</w:t>
            </w:r>
            <w:proofErr w:type="spellEnd"/>
            <w:r w:rsidR="0034610F" w:rsidRPr="0034610F">
              <w:rPr>
                <w:sz w:val="28"/>
                <w:szCs w:val="28"/>
              </w:rPr>
              <w:t xml:space="preserve"> сельсо</w:t>
            </w:r>
            <w:r w:rsidRPr="0034610F">
              <w:rPr>
                <w:sz w:val="28"/>
                <w:szCs w:val="28"/>
              </w:rPr>
              <w:t>вета, осуществившим такие проверки, применены меры дисциплинарного, административного наказания</w:t>
            </w:r>
          </w:p>
          <w:p w14:paraId="772F1A29" w14:textId="77777777" w:rsidR="00E27FB6" w:rsidRPr="0034610F" w:rsidRDefault="00E27FB6" w:rsidP="00F16F83">
            <w:pPr>
              <w:jc w:val="center"/>
              <w:rPr>
                <w:sz w:val="28"/>
                <w:szCs w:val="28"/>
              </w:rPr>
            </w:pPr>
          </w:p>
          <w:p w14:paraId="650B7F0B" w14:textId="77777777" w:rsidR="00E27FB6" w:rsidRPr="0034610F" w:rsidRDefault="00E27FB6" w:rsidP="00F16F83">
            <w:pPr>
              <w:autoSpaceDE w:val="0"/>
              <w:jc w:val="both"/>
              <w:rPr>
                <w:rFonts w:eastAsia="Calibri"/>
                <w:bCs/>
                <w:sz w:val="28"/>
                <w:szCs w:val="28"/>
              </w:rPr>
            </w:pPr>
            <w:proofErr w:type="spellStart"/>
            <w:r w:rsidRPr="0034610F">
              <w:rPr>
                <w:sz w:val="28"/>
                <w:szCs w:val="28"/>
              </w:rPr>
              <w:t>По</w:t>
            </w:r>
            <w:proofErr w:type="gramStart"/>
            <w:r w:rsidRPr="0034610F">
              <w:rPr>
                <w:sz w:val="28"/>
                <w:szCs w:val="28"/>
              </w:rPr>
              <w:t>к</w:t>
            </w:r>
            <w:proofErr w:type="spellEnd"/>
            <w:r w:rsidRPr="0034610F">
              <w:rPr>
                <w:sz w:val="28"/>
                <w:szCs w:val="28"/>
              </w:rPr>
              <w:t>-</w:t>
            </w:r>
            <w:proofErr w:type="gramEnd"/>
            <w:r w:rsidRPr="0034610F">
              <w:rPr>
                <w:sz w:val="28"/>
                <w:szCs w:val="28"/>
              </w:rPr>
              <w:t xml:space="preserve">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14:paraId="0515B56C" w14:textId="77777777" w:rsidR="00E27FB6" w:rsidRPr="0034610F" w:rsidRDefault="00E27FB6" w:rsidP="00F16F83">
            <w:pPr>
              <w:autoSpaceDE w:val="0"/>
              <w:snapToGrid w:val="0"/>
              <w:jc w:val="both"/>
              <w:rPr>
                <w:rFonts w:eastAsia="Calibri"/>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2CDD9D58" w14:textId="77777777" w:rsidR="00E27FB6" w:rsidRPr="0034610F" w:rsidRDefault="00E27FB6" w:rsidP="00F16F83">
            <w:pPr>
              <w:autoSpaceDE w:val="0"/>
              <w:snapToGrid w:val="0"/>
              <w:jc w:val="both"/>
              <w:rPr>
                <w:rFonts w:eastAsia="Calibri"/>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4CE9F9C8" w14:textId="77777777" w:rsidR="00E27FB6" w:rsidRPr="0034610F" w:rsidRDefault="00E27FB6" w:rsidP="00F16F83">
            <w:pPr>
              <w:autoSpaceDE w:val="0"/>
              <w:snapToGrid w:val="0"/>
              <w:jc w:val="both"/>
              <w:rPr>
                <w:rFonts w:eastAsia="Calibri"/>
                <w:bCs/>
                <w:sz w:val="28"/>
                <w:szCs w:val="28"/>
              </w:rPr>
            </w:pPr>
          </w:p>
        </w:tc>
      </w:tr>
      <w:tr w:rsidR="00E27FB6" w:rsidRPr="0034610F" w14:paraId="1C85F574" w14:textId="77777777" w:rsidTr="00F16F83">
        <w:tc>
          <w:tcPr>
            <w:tcW w:w="842" w:type="dxa"/>
            <w:tcBorders>
              <w:top w:val="single" w:sz="4" w:space="0" w:color="000000"/>
              <w:left w:val="single" w:sz="4" w:space="0" w:color="000000"/>
              <w:bottom w:val="single" w:sz="4" w:space="0" w:color="000000"/>
            </w:tcBorders>
            <w:shd w:val="clear" w:color="auto" w:fill="auto"/>
          </w:tcPr>
          <w:p w14:paraId="3D12FCEC" w14:textId="77777777" w:rsidR="00E27FB6" w:rsidRPr="0034610F" w:rsidRDefault="00E27FB6" w:rsidP="00F16F83">
            <w:pPr>
              <w:autoSpaceDE w:val="0"/>
              <w:snapToGrid w:val="0"/>
              <w:jc w:val="both"/>
              <w:rPr>
                <w:rFonts w:eastAsia="Calibri"/>
                <w:bCs/>
                <w:sz w:val="28"/>
                <w:szCs w:val="28"/>
              </w:rPr>
            </w:pPr>
          </w:p>
        </w:tc>
        <w:tc>
          <w:tcPr>
            <w:tcW w:w="1338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1C7DADEC" w14:textId="77777777" w:rsidR="00E27FB6" w:rsidRPr="0034610F" w:rsidRDefault="00E27FB6" w:rsidP="00F16F83">
            <w:pPr>
              <w:autoSpaceDE w:val="0"/>
              <w:rPr>
                <w:sz w:val="28"/>
                <w:szCs w:val="28"/>
              </w:rPr>
            </w:pPr>
            <w:r w:rsidRPr="0034610F">
              <w:rPr>
                <w:b/>
                <w:bCs/>
                <w:sz w:val="28"/>
                <w:szCs w:val="28"/>
              </w:rPr>
              <w:t xml:space="preserve">2.2. Контрольные мероприятия без взаимодействия </w:t>
            </w:r>
            <w:r w:rsidRPr="0034610F">
              <w:rPr>
                <w:b/>
                <w:sz w:val="28"/>
                <w:szCs w:val="28"/>
              </w:rPr>
              <w:t>с контролируемым лицом</w:t>
            </w:r>
          </w:p>
        </w:tc>
      </w:tr>
      <w:tr w:rsidR="00E27FB6" w:rsidRPr="0034610F" w14:paraId="1E63CB0C" w14:textId="77777777" w:rsidTr="00F16F83">
        <w:tc>
          <w:tcPr>
            <w:tcW w:w="842" w:type="dxa"/>
            <w:tcBorders>
              <w:left w:val="single" w:sz="4" w:space="0" w:color="000000"/>
              <w:bottom w:val="single" w:sz="4" w:space="0" w:color="000000"/>
            </w:tcBorders>
            <w:shd w:val="clear" w:color="auto" w:fill="FFFFFF"/>
            <w:vAlign w:val="center"/>
          </w:tcPr>
          <w:p w14:paraId="5A2617E4" w14:textId="77777777" w:rsidR="00E27FB6" w:rsidRPr="0034610F" w:rsidRDefault="00E27FB6" w:rsidP="00F16F83">
            <w:pPr>
              <w:autoSpaceDE w:val="0"/>
              <w:jc w:val="both"/>
              <w:rPr>
                <w:sz w:val="28"/>
                <w:szCs w:val="28"/>
              </w:rPr>
            </w:pPr>
            <w:r w:rsidRPr="0034610F">
              <w:rPr>
                <w:sz w:val="28"/>
                <w:szCs w:val="28"/>
              </w:rPr>
              <w:t>2.2.1.</w:t>
            </w:r>
          </w:p>
        </w:tc>
        <w:tc>
          <w:tcPr>
            <w:tcW w:w="4536" w:type="dxa"/>
            <w:tcBorders>
              <w:left w:val="single" w:sz="4" w:space="0" w:color="000000"/>
              <w:bottom w:val="single" w:sz="4" w:space="0" w:color="000000"/>
            </w:tcBorders>
            <w:shd w:val="clear" w:color="auto" w:fill="FFFFFF"/>
          </w:tcPr>
          <w:p w14:paraId="026F5AE0" w14:textId="42FF70A5" w:rsidR="00E27FB6" w:rsidRPr="0034610F" w:rsidRDefault="00E27FB6" w:rsidP="0034610F">
            <w:pPr>
              <w:autoSpaceDE w:val="0"/>
              <w:jc w:val="both"/>
              <w:rPr>
                <w:sz w:val="28"/>
                <w:szCs w:val="28"/>
              </w:rPr>
            </w:pPr>
            <w:r w:rsidRPr="0034610F">
              <w:rPr>
                <w:sz w:val="28"/>
                <w:szCs w:val="28"/>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w:t>
            </w:r>
            <w:proofErr w:type="spellStart"/>
            <w:r w:rsidR="0034610F" w:rsidRPr="0034610F">
              <w:rPr>
                <w:sz w:val="28"/>
                <w:szCs w:val="28"/>
              </w:rPr>
              <w:t>Красногорьев</w:t>
            </w:r>
            <w:r w:rsidRPr="0034610F">
              <w:rPr>
                <w:sz w:val="28"/>
                <w:szCs w:val="28"/>
              </w:rPr>
              <w:t>ского</w:t>
            </w:r>
            <w:proofErr w:type="spellEnd"/>
            <w:r w:rsidRPr="0034610F">
              <w:rPr>
                <w:sz w:val="28"/>
                <w:szCs w:val="28"/>
              </w:rPr>
              <w:t xml:space="preserve"> сельсовета по </w:t>
            </w:r>
            <w:r w:rsidRPr="0034610F">
              <w:rPr>
                <w:sz w:val="28"/>
                <w:szCs w:val="28"/>
              </w:rPr>
              <w:lastRenderedPageBreak/>
              <w:t>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left w:val="single" w:sz="4" w:space="0" w:color="000000"/>
              <w:bottom w:val="single" w:sz="4" w:space="0" w:color="000000"/>
            </w:tcBorders>
            <w:shd w:val="clear" w:color="auto" w:fill="FFFFFF"/>
            <w:vAlign w:val="center"/>
          </w:tcPr>
          <w:p w14:paraId="04FDFD13" w14:textId="77777777" w:rsidR="00E27FB6" w:rsidRPr="0034610F" w:rsidRDefault="00E27FB6" w:rsidP="00F16F83">
            <w:pPr>
              <w:autoSpaceDE w:val="0"/>
              <w:jc w:val="both"/>
              <w:rPr>
                <w:sz w:val="28"/>
                <w:szCs w:val="28"/>
              </w:rPr>
            </w:pPr>
            <w:proofErr w:type="spellStart"/>
            <w:r w:rsidRPr="0034610F">
              <w:rPr>
                <w:sz w:val="28"/>
                <w:szCs w:val="28"/>
              </w:rPr>
              <w:lastRenderedPageBreak/>
              <w:t>ПРМБВн</w:t>
            </w:r>
            <w:proofErr w:type="spellEnd"/>
            <w:r w:rsidRPr="0034610F">
              <w:rPr>
                <w:sz w:val="28"/>
                <w:szCs w:val="28"/>
              </w:rPr>
              <w:t xml:space="preserve">*100%/ </w:t>
            </w:r>
            <w:proofErr w:type="spellStart"/>
            <w:r w:rsidRPr="0034610F">
              <w:rPr>
                <w:sz w:val="28"/>
                <w:szCs w:val="28"/>
              </w:rPr>
              <w:t>ПРМБВо</w:t>
            </w:r>
            <w:proofErr w:type="spellEnd"/>
          </w:p>
        </w:tc>
        <w:tc>
          <w:tcPr>
            <w:tcW w:w="4824" w:type="dxa"/>
            <w:tcBorders>
              <w:left w:val="single" w:sz="4" w:space="0" w:color="000000"/>
              <w:bottom w:val="single" w:sz="4" w:space="0" w:color="000000"/>
            </w:tcBorders>
            <w:shd w:val="clear" w:color="auto" w:fill="FFFFFF"/>
            <w:vAlign w:val="center"/>
          </w:tcPr>
          <w:p w14:paraId="1EE27023" w14:textId="5332B943" w:rsidR="00E27FB6" w:rsidRPr="0034610F" w:rsidRDefault="00E27FB6" w:rsidP="00F16F83">
            <w:pPr>
              <w:jc w:val="both"/>
              <w:rPr>
                <w:sz w:val="28"/>
                <w:szCs w:val="28"/>
              </w:rPr>
            </w:pPr>
            <w:proofErr w:type="spellStart"/>
            <w:r w:rsidRPr="0034610F">
              <w:rPr>
                <w:sz w:val="28"/>
                <w:szCs w:val="28"/>
              </w:rPr>
              <w:t>ПРМБВн</w:t>
            </w:r>
            <w:proofErr w:type="spellEnd"/>
            <w:r w:rsidRPr="0034610F">
              <w:rPr>
                <w:sz w:val="28"/>
                <w:szCs w:val="28"/>
              </w:rPr>
              <w:t xml:space="preserve"> – количество предписаний, выданных администрацией </w:t>
            </w:r>
            <w:proofErr w:type="spellStart"/>
            <w:r w:rsidR="0034610F" w:rsidRPr="0034610F">
              <w:rPr>
                <w:sz w:val="28"/>
                <w:szCs w:val="28"/>
              </w:rPr>
              <w:t>Красногорьев</w:t>
            </w:r>
            <w:r w:rsidRPr="0034610F">
              <w:rPr>
                <w:sz w:val="28"/>
                <w:szCs w:val="28"/>
              </w:rPr>
              <w:t>ского</w:t>
            </w:r>
            <w:proofErr w:type="spellEnd"/>
            <w:r w:rsidRPr="0034610F">
              <w:rPr>
                <w:sz w:val="28"/>
                <w:szCs w:val="28"/>
              </w:rPr>
              <w:t xml:space="preserve"> сельсовета по результатам мероприятий по контролю без взаимодействия с юридическими лицами (индивидуальными предпринимателями) признанных </w:t>
            </w:r>
            <w:r w:rsidRPr="0034610F">
              <w:rPr>
                <w:sz w:val="28"/>
                <w:szCs w:val="28"/>
              </w:rPr>
              <w:lastRenderedPageBreak/>
              <w:t>незаконными в судебном порядке</w:t>
            </w:r>
          </w:p>
          <w:p w14:paraId="6FF4BBF4" w14:textId="77777777" w:rsidR="00E27FB6" w:rsidRPr="0034610F" w:rsidRDefault="00E27FB6" w:rsidP="00F16F83">
            <w:pPr>
              <w:jc w:val="center"/>
              <w:rPr>
                <w:sz w:val="28"/>
                <w:szCs w:val="28"/>
              </w:rPr>
            </w:pPr>
          </w:p>
          <w:p w14:paraId="1ADB7B03" w14:textId="77777777" w:rsidR="00E27FB6" w:rsidRPr="0034610F" w:rsidRDefault="00E27FB6" w:rsidP="00F16F83">
            <w:pPr>
              <w:autoSpaceDE w:val="0"/>
              <w:jc w:val="both"/>
              <w:rPr>
                <w:rFonts w:eastAsia="Calibri"/>
                <w:bCs/>
                <w:sz w:val="28"/>
                <w:szCs w:val="28"/>
              </w:rPr>
            </w:pPr>
            <w:proofErr w:type="spellStart"/>
            <w:r w:rsidRPr="0034610F">
              <w:rPr>
                <w:sz w:val="28"/>
                <w:szCs w:val="28"/>
              </w:rPr>
              <w:t>ПРМБВо</w:t>
            </w:r>
            <w:proofErr w:type="spellEnd"/>
            <w:r w:rsidRPr="0034610F">
              <w:rPr>
                <w:sz w:val="28"/>
                <w:szCs w:val="28"/>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000000"/>
              <w:left w:val="single" w:sz="4" w:space="0" w:color="000000"/>
              <w:bottom w:val="single" w:sz="4" w:space="0" w:color="000000"/>
            </w:tcBorders>
            <w:shd w:val="clear" w:color="auto" w:fill="auto"/>
          </w:tcPr>
          <w:p w14:paraId="710AEB98" w14:textId="77777777" w:rsidR="00E27FB6" w:rsidRPr="0034610F" w:rsidRDefault="00E27FB6" w:rsidP="00F16F83">
            <w:pPr>
              <w:autoSpaceDE w:val="0"/>
              <w:snapToGrid w:val="0"/>
              <w:jc w:val="both"/>
              <w:rPr>
                <w:rFonts w:eastAsia="Calibri"/>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14:paraId="4AFD0753" w14:textId="77777777" w:rsidR="00E27FB6" w:rsidRPr="0034610F" w:rsidRDefault="00E27FB6" w:rsidP="00F16F83">
            <w:pPr>
              <w:autoSpaceDE w:val="0"/>
              <w:snapToGrid w:val="0"/>
              <w:jc w:val="both"/>
              <w:rPr>
                <w:rFonts w:eastAsia="Calibri"/>
                <w:bCs/>
                <w:sz w:val="28"/>
                <w:szCs w:val="28"/>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14:paraId="680EE493" w14:textId="77777777" w:rsidR="00E27FB6" w:rsidRPr="0034610F" w:rsidRDefault="00E27FB6" w:rsidP="00F16F83">
            <w:pPr>
              <w:autoSpaceDE w:val="0"/>
              <w:snapToGrid w:val="0"/>
              <w:jc w:val="both"/>
              <w:rPr>
                <w:rFonts w:eastAsia="Calibri"/>
                <w:bCs/>
                <w:sz w:val="28"/>
                <w:szCs w:val="28"/>
              </w:rPr>
            </w:pPr>
          </w:p>
        </w:tc>
      </w:tr>
      <w:bookmarkEnd w:id="8"/>
    </w:tbl>
    <w:p w14:paraId="7571578F" w14:textId="77777777" w:rsidR="00E27FB6" w:rsidRPr="0034610F" w:rsidRDefault="00E27FB6" w:rsidP="00E27FB6">
      <w:pPr>
        <w:pStyle w:val="22"/>
        <w:shd w:val="clear" w:color="auto" w:fill="auto"/>
        <w:spacing w:line="322" w:lineRule="exact"/>
        <w:jc w:val="left"/>
        <w:sectPr w:rsidR="00E27FB6" w:rsidRPr="0034610F" w:rsidSect="00AB2914">
          <w:pgSz w:w="16840" w:h="11900" w:orient="landscape"/>
          <w:pgMar w:top="1701" w:right="1134" w:bottom="851" w:left="1134" w:header="0" w:footer="6" w:gutter="0"/>
          <w:cols w:space="720"/>
          <w:noEndnote/>
          <w:docGrid w:linePitch="360"/>
        </w:sectPr>
      </w:pPr>
    </w:p>
    <w:p w14:paraId="55B5F36D" w14:textId="77777777" w:rsidR="00E27FB6" w:rsidRPr="00C80DDD" w:rsidRDefault="00E27FB6" w:rsidP="0034610F">
      <w:pPr>
        <w:tabs>
          <w:tab w:val="left" w:pos="6562"/>
        </w:tabs>
        <w:jc w:val="both"/>
        <w:rPr>
          <w:rFonts w:ascii="Arial" w:hAnsi="Arial" w:cs="Arial"/>
        </w:rPr>
      </w:pPr>
    </w:p>
    <w:sectPr w:rsidR="00E27FB6" w:rsidRPr="00C80DDD" w:rsidSect="00AB2914">
      <w:pgSz w:w="11900" w:h="16840"/>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71E08" w14:textId="77777777" w:rsidR="00C54A4C" w:rsidRDefault="00C54A4C">
      <w:r>
        <w:separator/>
      </w:r>
    </w:p>
  </w:endnote>
  <w:endnote w:type="continuationSeparator" w:id="0">
    <w:p w14:paraId="02732401" w14:textId="77777777" w:rsidR="00C54A4C" w:rsidRDefault="00C5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7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29FAC" w14:textId="77777777" w:rsidR="00C54A4C" w:rsidRDefault="00C54A4C">
      <w:r>
        <w:separator/>
      </w:r>
    </w:p>
  </w:footnote>
  <w:footnote w:type="continuationSeparator" w:id="0">
    <w:p w14:paraId="59BA7A01" w14:textId="77777777" w:rsidR="00C54A4C" w:rsidRDefault="00C54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796CE" w14:textId="77777777" w:rsidR="00914223" w:rsidRDefault="0017127B">
    <w:pPr>
      <w:pStyle w:val="ae"/>
      <w:framePr w:wrap="auto" w:vAnchor="text" w:hAnchor="margin" w:xAlign="center" w:y="1"/>
      <w:rPr>
        <w:rStyle w:val="a6"/>
      </w:rPr>
    </w:pPr>
    <w:r>
      <w:rPr>
        <w:rStyle w:val="a6"/>
      </w:rPr>
      <w:fldChar w:fldCharType="begin"/>
    </w:r>
    <w:r>
      <w:rPr>
        <w:rStyle w:val="a6"/>
      </w:rPr>
      <w:instrText xml:space="preserve"> PAGE </w:instrText>
    </w:r>
    <w:r>
      <w:rPr>
        <w:rStyle w:val="a6"/>
      </w:rPr>
      <w:fldChar w:fldCharType="end"/>
    </w:r>
  </w:p>
  <w:p w14:paraId="0BE13D6C" w14:textId="77777777" w:rsidR="00914223" w:rsidRDefault="0091422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A6DDD" w14:textId="5DAEB1AF" w:rsidR="00914223" w:rsidRDefault="00914223">
    <w:pPr>
      <w:pStyle w:val="ae"/>
      <w:framePr w:wrap="auto" w:vAnchor="text" w:hAnchor="margin" w:xAlign="center" w:y="1"/>
      <w:rPr>
        <w:rStyle w:val="a6"/>
      </w:rPr>
    </w:pPr>
  </w:p>
  <w:p w14:paraId="59B5A73A" w14:textId="77777777" w:rsidR="00914223" w:rsidRDefault="0091422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F30E5"/>
    <w:multiLevelType w:val="singleLevel"/>
    <w:tmpl w:val="65CF30E5"/>
    <w:lvl w:ilvl="0">
      <w:start w:val="1"/>
      <w:numFmt w:val="decimal"/>
      <w:suff w:val="space"/>
      <w:lvlText w:val="%1."/>
      <w:lvlJc w:val="left"/>
    </w:lvl>
  </w:abstractNum>
  <w:abstractNum w:abstractNumId="1">
    <w:nsid w:val="79796530"/>
    <w:multiLevelType w:val="multilevel"/>
    <w:tmpl w:val="5254E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0E1D29"/>
    <w:rsid w:val="00162641"/>
    <w:rsid w:val="0017127B"/>
    <w:rsid w:val="001C17ED"/>
    <w:rsid w:val="001D42E7"/>
    <w:rsid w:val="001F1F63"/>
    <w:rsid w:val="00263FAD"/>
    <w:rsid w:val="002B6D4B"/>
    <w:rsid w:val="002E3B9C"/>
    <w:rsid w:val="0031375E"/>
    <w:rsid w:val="0034610F"/>
    <w:rsid w:val="003B04C4"/>
    <w:rsid w:val="00423104"/>
    <w:rsid w:val="00434389"/>
    <w:rsid w:val="004370E4"/>
    <w:rsid w:val="004C0091"/>
    <w:rsid w:val="004F4CCA"/>
    <w:rsid w:val="00545D3B"/>
    <w:rsid w:val="00564A30"/>
    <w:rsid w:val="005A1FF7"/>
    <w:rsid w:val="00655DE8"/>
    <w:rsid w:val="006637E9"/>
    <w:rsid w:val="006D38A6"/>
    <w:rsid w:val="006F7DEA"/>
    <w:rsid w:val="00750556"/>
    <w:rsid w:val="007844DA"/>
    <w:rsid w:val="00785DEA"/>
    <w:rsid w:val="007F0581"/>
    <w:rsid w:val="007F666B"/>
    <w:rsid w:val="00810810"/>
    <w:rsid w:val="00857776"/>
    <w:rsid w:val="008B57CF"/>
    <w:rsid w:val="00914223"/>
    <w:rsid w:val="00921C4D"/>
    <w:rsid w:val="00935631"/>
    <w:rsid w:val="00937B76"/>
    <w:rsid w:val="00952563"/>
    <w:rsid w:val="009D07EB"/>
    <w:rsid w:val="009D42D9"/>
    <w:rsid w:val="00A67121"/>
    <w:rsid w:val="00AB1C75"/>
    <w:rsid w:val="00AB2914"/>
    <w:rsid w:val="00AB6A6C"/>
    <w:rsid w:val="00AC3904"/>
    <w:rsid w:val="00AC7CDC"/>
    <w:rsid w:val="00AD7ABA"/>
    <w:rsid w:val="00AE04DB"/>
    <w:rsid w:val="00AE714B"/>
    <w:rsid w:val="00BA60BA"/>
    <w:rsid w:val="00BD5099"/>
    <w:rsid w:val="00BD67D8"/>
    <w:rsid w:val="00C30EB7"/>
    <w:rsid w:val="00C54A4C"/>
    <w:rsid w:val="00C80DDD"/>
    <w:rsid w:val="00CC72A0"/>
    <w:rsid w:val="00D01462"/>
    <w:rsid w:val="00D24EFD"/>
    <w:rsid w:val="00D66CB4"/>
    <w:rsid w:val="00E27FB6"/>
    <w:rsid w:val="00E3009E"/>
    <w:rsid w:val="00E57DD2"/>
    <w:rsid w:val="00EC5885"/>
    <w:rsid w:val="00EE744F"/>
    <w:rsid w:val="00F52C10"/>
    <w:rsid w:val="00F53EB3"/>
    <w:rsid w:val="00F6253A"/>
    <w:rsid w:val="00F66A5E"/>
    <w:rsid w:val="00F80611"/>
    <w:rsid w:val="00FA5221"/>
    <w:rsid w:val="00FF607B"/>
    <w:rsid w:val="0C0C4117"/>
    <w:rsid w:val="25766C48"/>
    <w:rsid w:val="342A5371"/>
    <w:rsid w:val="34333155"/>
    <w:rsid w:val="416B7BCE"/>
    <w:rsid w:val="51B4704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qFormat="1"/>
    <w:lsdException w:name="caption" w:uiPriority="35" w:qFormat="1"/>
    <w:lsdException w:name="footnote reference" w:qFormat="1"/>
    <w:lsdException w:name="annotation reference"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qFormat/>
    <w:rPr>
      <w:vertAlign w:val="superscript"/>
    </w:rPr>
  </w:style>
  <w:style w:type="character" w:styleId="a4">
    <w:name w:val="annotation reference"/>
    <w:uiPriority w:val="99"/>
    <w:semiHidden/>
    <w:unhideWhenUsed/>
    <w:qFormat/>
    <w:rPr>
      <w:sz w:val="16"/>
      <w:szCs w:val="16"/>
    </w:rPr>
  </w:style>
  <w:style w:type="character" w:styleId="a5">
    <w:name w:val="Hyperlink"/>
    <w:qFormat/>
    <w:rPr>
      <w:color w:val="0000FF"/>
      <w:u w:val="single"/>
    </w:rPr>
  </w:style>
  <w:style w:type="character" w:styleId="a6">
    <w:name w:val="page number"/>
    <w:basedOn w:val="a0"/>
    <w:uiPriority w:val="99"/>
    <w:semiHidden/>
    <w:unhideWhenUsed/>
    <w:qFormat/>
  </w:style>
  <w:style w:type="paragraph" w:styleId="a7">
    <w:name w:val="Balloon Text"/>
    <w:basedOn w:val="a"/>
    <w:link w:val="a8"/>
    <w:uiPriority w:val="99"/>
    <w:semiHidden/>
    <w:unhideWhenUsed/>
    <w:qFormat/>
    <w:rPr>
      <w:rFonts w:ascii="Segoe UI" w:hAnsi="Segoe UI" w:cs="Segoe UI"/>
      <w:sz w:val="18"/>
      <w:szCs w:val="18"/>
    </w:rPr>
  </w:style>
  <w:style w:type="paragraph" w:styleId="2">
    <w:name w:val="Body Text 2"/>
    <w:basedOn w:val="a"/>
    <w:link w:val="20"/>
    <w:uiPriority w:val="99"/>
    <w:unhideWhenUsed/>
    <w:qFormat/>
    <w:pPr>
      <w:spacing w:after="120" w:line="480" w:lineRule="auto"/>
    </w:pPr>
  </w:style>
  <w:style w:type="paragraph" w:styleId="a9">
    <w:name w:val="annotation text"/>
    <w:basedOn w:val="a"/>
    <w:link w:val="aa"/>
    <w:uiPriority w:val="99"/>
    <w:unhideWhenUsed/>
    <w:qFormat/>
    <w:rPr>
      <w:sz w:val="20"/>
      <w:szCs w:val="20"/>
    </w:rPr>
  </w:style>
  <w:style w:type="paragraph" w:styleId="ab">
    <w:name w:val="annotation subject"/>
    <w:basedOn w:val="a9"/>
    <w:next w:val="a9"/>
    <w:link w:val="ac"/>
    <w:uiPriority w:val="99"/>
    <w:semiHidden/>
    <w:unhideWhenUsed/>
    <w:qFormat/>
    <w:rPr>
      <w:b/>
      <w:bCs/>
    </w:rPr>
  </w:style>
  <w:style w:type="paragraph" w:styleId="ad">
    <w:name w:val="footnote text"/>
    <w:basedOn w:val="a"/>
    <w:link w:val="1"/>
    <w:qFormat/>
    <w:rPr>
      <w:sz w:val="20"/>
      <w:szCs w:val="20"/>
    </w:rPr>
  </w:style>
  <w:style w:type="paragraph" w:styleId="ae">
    <w:name w:val="header"/>
    <w:basedOn w:val="a"/>
    <w:link w:val="af"/>
    <w:uiPriority w:val="99"/>
    <w:unhideWhenUsed/>
    <w:qFormat/>
    <w:pPr>
      <w:tabs>
        <w:tab w:val="center" w:pos="4677"/>
        <w:tab w:val="right" w:pos="9355"/>
      </w:tabs>
    </w:pPr>
  </w:style>
  <w:style w:type="paragraph" w:styleId="af0">
    <w:name w:val="Normal (Web)"/>
    <w:uiPriority w:val="99"/>
    <w:unhideWhenUsed/>
    <w:qFormat/>
    <w:pPr>
      <w:spacing w:beforeAutospacing="1" w:afterAutospacing="1"/>
    </w:pPr>
    <w:rPr>
      <w:sz w:val="24"/>
      <w:szCs w:val="24"/>
      <w:lang w:val="en-US" w:eastAsia="zh-CN"/>
    </w:rPr>
  </w:style>
  <w:style w:type="paragraph" w:customStyle="1" w:styleId="ConsPlusTitle">
    <w:name w:val="ConsPlusTitle"/>
    <w:qFormat/>
    <w:pPr>
      <w:widowControl w:val="0"/>
      <w:suppressAutoHyphens/>
      <w:autoSpaceDE w:val="0"/>
    </w:pPr>
    <w:rPr>
      <w:rFonts w:ascii="Calibri" w:eastAsia="Calibri" w:hAnsi="Calibri" w:cs="Calibri"/>
      <w:b/>
      <w:bCs/>
      <w:sz w:val="22"/>
      <w:szCs w:val="22"/>
      <w:lang w:eastAsia="zh-CN"/>
    </w:rPr>
  </w:style>
  <w:style w:type="paragraph" w:customStyle="1" w:styleId="ConsTitle">
    <w:name w:val="ConsTitle"/>
    <w:qFormat/>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qFormat/>
    <w:pPr>
      <w:suppressAutoHyphens/>
      <w:autoSpaceDE w:val="0"/>
      <w:ind w:firstLine="720"/>
    </w:pPr>
    <w:rPr>
      <w:rFonts w:ascii="Arial" w:eastAsia="Times New Roman" w:hAnsi="Arial" w:cs="Arial"/>
      <w:lang w:eastAsia="zh-CN"/>
    </w:rPr>
  </w:style>
  <w:style w:type="paragraph" w:customStyle="1" w:styleId="s1">
    <w:name w:val="s_1"/>
    <w:basedOn w:val="a"/>
    <w:qFormat/>
    <w:pPr>
      <w:ind w:firstLine="720"/>
      <w:jc w:val="both"/>
    </w:pPr>
    <w:rPr>
      <w:rFonts w:ascii="Arial" w:hAnsi="Arial" w:cs="Arial"/>
      <w:sz w:val="26"/>
      <w:szCs w:val="26"/>
    </w:rPr>
  </w:style>
  <w:style w:type="paragraph" w:customStyle="1" w:styleId="10">
    <w:name w:val="Без интервала1"/>
    <w:qFormat/>
    <w:pPr>
      <w:suppressAutoHyphens/>
    </w:pPr>
    <w:rPr>
      <w:rFonts w:ascii="Calibri" w:eastAsia="Times New Roman" w:hAnsi="Calibri" w:cs="Calibri"/>
      <w:sz w:val="22"/>
      <w:szCs w:val="22"/>
      <w:lang w:eastAsia="zh-CN"/>
    </w:rPr>
  </w:style>
  <w:style w:type="character" w:customStyle="1" w:styleId="af1">
    <w:name w:val="Текст сноски Знак"/>
    <w:basedOn w:val="a0"/>
    <w:uiPriority w:val="99"/>
    <w:semiHidden/>
    <w:qFormat/>
    <w:rPr>
      <w:rFonts w:ascii="Times New Roman" w:eastAsia="Times New Roman" w:hAnsi="Times New Roman" w:cs="Times New Roman"/>
      <w:sz w:val="20"/>
      <w:szCs w:val="20"/>
      <w:lang w:eastAsia="ru-RU"/>
    </w:rPr>
  </w:style>
  <w:style w:type="character" w:customStyle="1" w:styleId="1">
    <w:name w:val="Текст сноски Знак1"/>
    <w:basedOn w:val="a0"/>
    <w:link w:val="ad"/>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qFormat/>
    <w:rPr>
      <w:rFonts w:ascii="Times New Roman" w:eastAsia="Times New Roman" w:hAnsi="Times New Roman" w:cs="Times New Roman"/>
      <w:sz w:val="24"/>
      <w:szCs w:val="24"/>
      <w:lang w:eastAsia="ru-RU"/>
    </w:rPr>
  </w:style>
  <w:style w:type="character" w:customStyle="1" w:styleId="aa">
    <w:name w:val="Текст примечания Знак"/>
    <w:basedOn w:val="a0"/>
    <w:link w:val="a9"/>
    <w:uiPriority w:val="99"/>
    <w:qFormat/>
    <w:rPr>
      <w:rFonts w:ascii="Times New Roman" w:eastAsia="Times New Roman" w:hAnsi="Times New Roman" w:cs="Times New Roman"/>
      <w:sz w:val="20"/>
      <w:szCs w:val="20"/>
      <w:lang w:eastAsia="ru-RU"/>
    </w:rPr>
  </w:style>
  <w:style w:type="character" w:customStyle="1" w:styleId="ac">
    <w:name w:val="Тема примечания Знак"/>
    <w:basedOn w:val="aa"/>
    <w:link w:val="ab"/>
    <w:uiPriority w:val="99"/>
    <w:semiHidden/>
    <w:qFormat/>
    <w:rPr>
      <w:rFonts w:ascii="Times New Roman" w:eastAsia="Times New Roman" w:hAnsi="Times New Roman" w:cs="Times New Roman"/>
      <w:b/>
      <w:bCs/>
      <w:sz w:val="20"/>
      <w:szCs w:val="20"/>
      <w:lang w:eastAsia="ru-RU"/>
    </w:rPr>
  </w:style>
  <w:style w:type="character" w:customStyle="1" w:styleId="20">
    <w:name w:val="Основной текст 2 Знак"/>
    <w:basedOn w:val="a0"/>
    <w:link w:val="2"/>
    <w:uiPriority w:val="99"/>
    <w:qFormat/>
    <w:rPr>
      <w:rFonts w:ascii="Times New Roman" w:eastAsia="Times New Roman" w:hAnsi="Times New Roman" w:cs="Times New Roman"/>
      <w:sz w:val="24"/>
      <w:szCs w:val="24"/>
      <w:lang w:eastAsia="ru-RU"/>
    </w:rPr>
  </w:style>
  <w:style w:type="character" w:customStyle="1" w:styleId="a8">
    <w:name w:val="Текст выноски Знак"/>
    <w:basedOn w:val="a0"/>
    <w:link w:val="a7"/>
    <w:uiPriority w:val="99"/>
    <w:semiHidden/>
    <w:qFormat/>
    <w:rPr>
      <w:rFonts w:ascii="Segoe UI" w:eastAsia="Times New Roman" w:hAnsi="Segoe UI" w:cs="Segoe UI"/>
      <w:sz w:val="18"/>
      <w:szCs w:val="18"/>
      <w:lang w:eastAsia="ru-RU"/>
    </w:rPr>
  </w:style>
  <w:style w:type="character" w:customStyle="1" w:styleId="UnresolvedMention">
    <w:name w:val="Unresolved Mention"/>
    <w:basedOn w:val="a0"/>
    <w:uiPriority w:val="99"/>
    <w:semiHidden/>
    <w:unhideWhenUsed/>
    <w:rsid w:val="00AD7ABA"/>
    <w:rPr>
      <w:color w:val="605E5C"/>
      <w:shd w:val="clear" w:color="auto" w:fill="E1DFDD"/>
    </w:rPr>
  </w:style>
  <w:style w:type="character" w:customStyle="1" w:styleId="21">
    <w:name w:val="Основной текст (2)_"/>
    <w:basedOn w:val="a0"/>
    <w:link w:val="22"/>
    <w:rsid w:val="00E27FB6"/>
    <w:rPr>
      <w:rFonts w:eastAsia="Times New Roman"/>
      <w:sz w:val="28"/>
      <w:szCs w:val="28"/>
      <w:shd w:val="clear" w:color="auto" w:fill="FFFFFF"/>
    </w:rPr>
  </w:style>
  <w:style w:type="paragraph" w:customStyle="1" w:styleId="22">
    <w:name w:val="Основной текст (2)"/>
    <w:basedOn w:val="a"/>
    <w:link w:val="21"/>
    <w:rsid w:val="00E27FB6"/>
    <w:pPr>
      <w:widowControl w:val="0"/>
      <w:shd w:val="clear" w:color="auto" w:fill="FFFFFF"/>
      <w:spacing w:line="245" w:lineRule="exact"/>
      <w:jc w:val="both"/>
    </w:pPr>
    <w:rPr>
      <w:sz w:val="28"/>
      <w:szCs w:val="28"/>
    </w:rPr>
  </w:style>
  <w:style w:type="paragraph" w:styleId="af2">
    <w:name w:val="footer"/>
    <w:basedOn w:val="a"/>
    <w:link w:val="af3"/>
    <w:uiPriority w:val="99"/>
    <w:unhideWhenUsed/>
    <w:rsid w:val="0034610F"/>
    <w:pPr>
      <w:tabs>
        <w:tab w:val="center" w:pos="4677"/>
        <w:tab w:val="right" w:pos="9355"/>
      </w:tabs>
    </w:pPr>
  </w:style>
  <w:style w:type="character" w:customStyle="1" w:styleId="af3">
    <w:name w:val="Нижний колонтитул Знак"/>
    <w:basedOn w:val="a0"/>
    <w:link w:val="af2"/>
    <w:uiPriority w:val="99"/>
    <w:rsid w:val="0034610F"/>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qFormat="1"/>
    <w:lsdException w:name="caption" w:uiPriority="35" w:qFormat="1"/>
    <w:lsdException w:name="footnote reference" w:qFormat="1"/>
    <w:lsdException w:name="annotation reference"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qFormat/>
    <w:rPr>
      <w:vertAlign w:val="superscript"/>
    </w:rPr>
  </w:style>
  <w:style w:type="character" w:styleId="a4">
    <w:name w:val="annotation reference"/>
    <w:uiPriority w:val="99"/>
    <w:semiHidden/>
    <w:unhideWhenUsed/>
    <w:qFormat/>
    <w:rPr>
      <w:sz w:val="16"/>
      <w:szCs w:val="16"/>
    </w:rPr>
  </w:style>
  <w:style w:type="character" w:styleId="a5">
    <w:name w:val="Hyperlink"/>
    <w:qFormat/>
    <w:rPr>
      <w:color w:val="0000FF"/>
      <w:u w:val="single"/>
    </w:rPr>
  </w:style>
  <w:style w:type="character" w:styleId="a6">
    <w:name w:val="page number"/>
    <w:basedOn w:val="a0"/>
    <w:uiPriority w:val="99"/>
    <w:semiHidden/>
    <w:unhideWhenUsed/>
    <w:qFormat/>
  </w:style>
  <w:style w:type="paragraph" w:styleId="a7">
    <w:name w:val="Balloon Text"/>
    <w:basedOn w:val="a"/>
    <w:link w:val="a8"/>
    <w:uiPriority w:val="99"/>
    <w:semiHidden/>
    <w:unhideWhenUsed/>
    <w:qFormat/>
    <w:rPr>
      <w:rFonts w:ascii="Segoe UI" w:hAnsi="Segoe UI" w:cs="Segoe UI"/>
      <w:sz w:val="18"/>
      <w:szCs w:val="18"/>
    </w:rPr>
  </w:style>
  <w:style w:type="paragraph" w:styleId="2">
    <w:name w:val="Body Text 2"/>
    <w:basedOn w:val="a"/>
    <w:link w:val="20"/>
    <w:uiPriority w:val="99"/>
    <w:unhideWhenUsed/>
    <w:qFormat/>
    <w:pPr>
      <w:spacing w:after="120" w:line="480" w:lineRule="auto"/>
    </w:pPr>
  </w:style>
  <w:style w:type="paragraph" w:styleId="a9">
    <w:name w:val="annotation text"/>
    <w:basedOn w:val="a"/>
    <w:link w:val="aa"/>
    <w:uiPriority w:val="99"/>
    <w:unhideWhenUsed/>
    <w:qFormat/>
    <w:rPr>
      <w:sz w:val="20"/>
      <w:szCs w:val="20"/>
    </w:rPr>
  </w:style>
  <w:style w:type="paragraph" w:styleId="ab">
    <w:name w:val="annotation subject"/>
    <w:basedOn w:val="a9"/>
    <w:next w:val="a9"/>
    <w:link w:val="ac"/>
    <w:uiPriority w:val="99"/>
    <w:semiHidden/>
    <w:unhideWhenUsed/>
    <w:qFormat/>
    <w:rPr>
      <w:b/>
      <w:bCs/>
    </w:rPr>
  </w:style>
  <w:style w:type="paragraph" w:styleId="ad">
    <w:name w:val="footnote text"/>
    <w:basedOn w:val="a"/>
    <w:link w:val="1"/>
    <w:qFormat/>
    <w:rPr>
      <w:sz w:val="20"/>
      <w:szCs w:val="20"/>
    </w:rPr>
  </w:style>
  <w:style w:type="paragraph" w:styleId="ae">
    <w:name w:val="header"/>
    <w:basedOn w:val="a"/>
    <w:link w:val="af"/>
    <w:uiPriority w:val="99"/>
    <w:unhideWhenUsed/>
    <w:qFormat/>
    <w:pPr>
      <w:tabs>
        <w:tab w:val="center" w:pos="4677"/>
        <w:tab w:val="right" w:pos="9355"/>
      </w:tabs>
    </w:pPr>
  </w:style>
  <w:style w:type="paragraph" w:styleId="af0">
    <w:name w:val="Normal (Web)"/>
    <w:uiPriority w:val="99"/>
    <w:unhideWhenUsed/>
    <w:qFormat/>
    <w:pPr>
      <w:spacing w:beforeAutospacing="1" w:afterAutospacing="1"/>
    </w:pPr>
    <w:rPr>
      <w:sz w:val="24"/>
      <w:szCs w:val="24"/>
      <w:lang w:val="en-US" w:eastAsia="zh-CN"/>
    </w:rPr>
  </w:style>
  <w:style w:type="paragraph" w:customStyle="1" w:styleId="ConsPlusTitle">
    <w:name w:val="ConsPlusTitle"/>
    <w:qFormat/>
    <w:pPr>
      <w:widowControl w:val="0"/>
      <w:suppressAutoHyphens/>
      <w:autoSpaceDE w:val="0"/>
    </w:pPr>
    <w:rPr>
      <w:rFonts w:ascii="Calibri" w:eastAsia="Calibri" w:hAnsi="Calibri" w:cs="Calibri"/>
      <w:b/>
      <w:bCs/>
      <w:sz w:val="22"/>
      <w:szCs w:val="22"/>
      <w:lang w:eastAsia="zh-CN"/>
    </w:rPr>
  </w:style>
  <w:style w:type="paragraph" w:customStyle="1" w:styleId="ConsTitle">
    <w:name w:val="ConsTitle"/>
    <w:qFormat/>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qFormat/>
    <w:pPr>
      <w:suppressAutoHyphens/>
      <w:autoSpaceDE w:val="0"/>
      <w:ind w:firstLine="720"/>
    </w:pPr>
    <w:rPr>
      <w:rFonts w:ascii="Arial" w:eastAsia="Times New Roman" w:hAnsi="Arial" w:cs="Arial"/>
      <w:lang w:eastAsia="zh-CN"/>
    </w:rPr>
  </w:style>
  <w:style w:type="paragraph" w:customStyle="1" w:styleId="s1">
    <w:name w:val="s_1"/>
    <w:basedOn w:val="a"/>
    <w:qFormat/>
    <w:pPr>
      <w:ind w:firstLine="720"/>
      <w:jc w:val="both"/>
    </w:pPr>
    <w:rPr>
      <w:rFonts w:ascii="Arial" w:hAnsi="Arial" w:cs="Arial"/>
      <w:sz w:val="26"/>
      <w:szCs w:val="26"/>
    </w:rPr>
  </w:style>
  <w:style w:type="paragraph" w:customStyle="1" w:styleId="10">
    <w:name w:val="Без интервала1"/>
    <w:qFormat/>
    <w:pPr>
      <w:suppressAutoHyphens/>
    </w:pPr>
    <w:rPr>
      <w:rFonts w:ascii="Calibri" w:eastAsia="Times New Roman" w:hAnsi="Calibri" w:cs="Calibri"/>
      <w:sz w:val="22"/>
      <w:szCs w:val="22"/>
      <w:lang w:eastAsia="zh-CN"/>
    </w:rPr>
  </w:style>
  <w:style w:type="character" w:customStyle="1" w:styleId="af1">
    <w:name w:val="Текст сноски Знак"/>
    <w:basedOn w:val="a0"/>
    <w:uiPriority w:val="99"/>
    <w:semiHidden/>
    <w:qFormat/>
    <w:rPr>
      <w:rFonts w:ascii="Times New Roman" w:eastAsia="Times New Roman" w:hAnsi="Times New Roman" w:cs="Times New Roman"/>
      <w:sz w:val="20"/>
      <w:szCs w:val="20"/>
      <w:lang w:eastAsia="ru-RU"/>
    </w:rPr>
  </w:style>
  <w:style w:type="character" w:customStyle="1" w:styleId="1">
    <w:name w:val="Текст сноски Знак1"/>
    <w:basedOn w:val="a0"/>
    <w:link w:val="ad"/>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qFormat/>
    <w:rPr>
      <w:rFonts w:ascii="Times New Roman" w:eastAsia="Times New Roman" w:hAnsi="Times New Roman" w:cs="Times New Roman"/>
      <w:sz w:val="24"/>
      <w:szCs w:val="24"/>
      <w:lang w:eastAsia="ru-RU"/>
    </w:rPr>
  </w:style>
  <w:style w:type="character" w:customStyle="1" w:styleId="aa">
    <w:name w:val="Текст примечания Знак"/>
    <w:basedOn w:val="a0"/>
    <w:link w:val="a9"/>
    <w:uiPriority w:val="99"/>
    <w:qFormat/>
    <w:rPr>
      <w:rFonts w:ascii="Times New Roman" w:eastAsia="Times New Roman" w:hAnsi="Times New Roman" w:cs="Times New Roman"/>
      <w:sz w:val="20"/>
      <w:szCs w:val="20"/>
      <w:lang w:eastAsia="ru-RU"/>
    </w:rPr>
  </w:style>
  <w:style w:type="character" w:customStyle="1" w:styleId="ac">
    <w:name w:val="Тема примечания Знак"/>
    <w:basedOn w:val="aa"/>
    <w:link w:val="ab"/>
    <w:uiPriority w:val="99"/>
    <w:semiHidden/>
    <w:qFormat/>
    <w:rPr>
      <w:rFonts w:ascii="Times New Roman" w:eastAsia="Times New Roman" w:hAnsi="Times New Roman" w:cs="Times New Roman"/>
      <w:b/>
      <w:bCs/>
      <w:sz w:val="20"/>
      <w:szCs w:val="20"/>
      <w:lang w:eastAsia="ru-RU"/>
    </w:rPr>
  </w:style>
  <w:style w:type="character" w:customStyle="1" w:styleId="20">
    <w:name w:val="Основной текст 2 Знак"/>
    <w:basedOn w:val="a0"/>
    <w:link w:val="2"/>
    <w:uiPriority w:val="99"/>
    <w:qFormat/>
    <w:rPr>
      <w:rFonts w:ascii="Times New Roman" w:eastAsia="Times New Roman" w:hAnsi="Times New Roman" w:cs="Times New Roman"/>
      <w:sz w:val="24"/>
      <w:szCs w:val="24"/>
      <w:lang w:eastAsia="ru-RU"/>
    </w:rPr>
  </w:style>
  <w:style w:type="character" w:customStyle="1" w:styleId="a8">
    <w:name w:val="Текст выноски Знак"/>
    <w:basedOn w:val="a0"/>
    <w:link w:val="a7"/>
    <w:uiPriority w:val="99"/>
    <w:semiHidden/>
    <w:qFormat/>
    <w:rPr>
      <w:rFonts w:ascii="Segoe UI" w:eastAsia="Times New Roman" w:hAnsi="Segoe UI" w:cs="Segoe UI"/>
      <w:sz w:val="18"/>
      <w:szCs w:val="18"/>
      <w:lang w:eastAsia="ru-RU"/>
    </w:rPr>
  </w:style>
  <w:style w:type="character" w:customStyle="1" w:styleId="UnresolvedMention">
    <w:name w:val="Unresolved Mention"/>
    <w:basedOn w:val="a0"/>
    <w:uiPriority w:val="99"/>
    <w:semiHidden/>
    <w:unhideWhenUsed/>
    <w:rsid w:val="00AD7ABA"/>
    <w:rPr>
      <w:color w:val="605E5C"/>
      <w:shd w:val="clear" w:color="auto" w:fill="E1DFDD"/>
    </w:rPr>
  </w:style>
  <w:style w:type="character" w:customStyle="1" w:styleId="21">
    <w:name w:val="Основной текст (2)_"/>
    <w:basedOn w:val="a0"/>
    <w:link w:val="22"/>
    <w:rsid w:val="00E27FB6"/>
    <w:rPr>
      <w:rFonts w:eastAsia="Times New Roman"/>
      <w:sz w:val="28"/>
      <w:szCs w:val="28"/>
      <w:shd w:val="clear" w:color="auto" w:fill="FFFFFF"/>
    </w:rPr>
  </w:style>
  <w:style w:type="paragraph" w:customStyle="1" w:styleId="22">
    <w:name w:val="Основной текст (2)"/>
    <w:basedOn w:val="a"/>
    <w:link w:val="21"/>
    <w:rsid w:val="00E27FB6"/>
    <w:pPr>
      <w:widowControl w:val="0"/>
      <w:shd w:val="clear" w:color="auto" w:fill="FFFFFF"/>
      <w:spacing w:line="245" w:lineRule="exact"/>
      <w:jc w:val="both"/>
    </w:pPr>
    <w:rPr>
      <w:sz w:val="28"/>
      <w:szCs w:val="28"/>
    </w:rPr>
  </w:style>
  <w:style w:type="paragraph" w:styleId="af2">
    <w:name w:val="footer"/>
    <w:basedOn w:val="a"/>
    <w:link w:val="af3"/>
    <w:uiPriority w:val="99"/>
    <w:unhideWhenUsed/>
    <w:rsid w:val="0034610F"/>
    <w:pPr>
      <w:tabs>
        <w:tab w:val="center" w:pos="4677"/>
        <w:tab w:val="right" w:pos="9355"/>
      </w:tabs>
    </w:pPr>
  </w:style>
  <w:style w:type="character" w:customStyle="1" w:styleId="af3">
    <w:name w:val="Нижний колонтитул Знак"/>
    <w:basedOn w:val="a0"/>
    <w:link w:val="af2"/>
    <w:uiPriority w:val="99"/>
    <w:rsid w:val="0034610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yperlink" Target="https://krasnogorevskij-r04.gosweb.gosuslugi.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378980&amp;date=25.06.2021&amp;demo=1&amp;dst=100014&amp;fld=134" TargetMode="External"/><Relationship Id="rId7" Type="http://schemas.openxmlformats.org/officeDocument/2006/relationships/footnotes" Target="footnotes.xml"/><Relationship Id="rId12" Type="http://schemas.openxmlformats.org/officeDocument/2006/relationships/hyperlink" Target="https://krasnogorevskij-r04.gosweb.gosuslugi.ru/" TargetMode="External"/><Relationship Id="rId17" Type="http://schemas.openxmlformats.org/officeDocument/2006/relationships/hyperlink" Target="https://krasnogorevskij-r04.gosweb.gosuslugi.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krasnogorevskij-r04.gosweb.gosuslugi.ru/" TargetMode="External"/><Relationship Id="rId20" Type="http://schemas.openxmlformats.org/officeDocument/2006/relationships/hyperlink" Target="https://login.consultant.ru/link/?req=doc&amp;base=LAW&amp;n=358750&amp;date=25.06.2021&amp;demo=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rasnogorevskij-r04.gosweb.gosuslugi.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krasnogorevskij-r04.gosweb.gosuslugi.ru/" TargetMode="External"/><Relationship Id="rId23"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krasnogorevskij-r04.gosweb.gosuslugi.ru/" TargetMode="External"/><Relationship Id="rId19"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krasnogorevskij-r04.gosweb.gosuslugi.ru/" TargetMode="External"/><Relationship Id="rId22" Type="http://schemas.openxmlformats.org/officeDocument/2006/relationships/hyperlink" Target="https://login.consultant.ru/link/?req=doc&amp;base=LAW&amp;n=373617&amp;date=25.06.2021&amp;demo=1&amp;dst=100011&amp;f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A0F2C-7E9D-4F54-94FC-47042F549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8978</Words>
  <Characters>51176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 1 категор</cp:lastModifiedBy>
  <cp:revision>13</cp:revision>
  <cp:lastPrinted>2023-10-05T07:04:00Z</cp:lastPrinted>
  <dcterms:created xsi:type="dcterms:W3CDTF">2023-04-26T09:45:00Z</dcterms:created>
  <dcterms:modified xsi:type="dcterms:W3CDTF">2023-10-05T07:05:00Z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08879E75C5F645BC97F61A667FFAF19F</vt:lpwstr>
  </property>
</Properties>
</file>