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20" w:rsidRPr="00C7761F" w:rsidRDefault="00322C20" w:rsidP="00322C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761F">
        <w:rPr>
          <w:rFonts w:ascii="Arial" w:hAnsi="Arial" w:cs="Arial"/>
          <w:sz w:val="24"/>
          <w:szCs w:val="24"/>
        </w:rPr>
        <w:t>РОССИЙСКАЯ ФЕДЕРАЦИЯ</w:t>
      </w:r>
    </w:p>
    <w:p w:rsidR="00322C20" w:rsidRPr="00C7761F" w:rsidRDefault="00322C20" w:rsidP="00322C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761F">
        <w:rPr>
          <w:rFonts w:ascii="Arial" w:hAnsi="Arial" w:cs="Arial"/>
          <w:sz w:val="24"/>
          <w:szCs w:val="24"/>
        </w:rPr>
        <w:t>АДМИНИСТРАЦИЯ КРАСНОГОРЬЕВСКОГО СЕЛЬСОВЕТА</w:t>
      </w:r>
    </w:p>
    <w:p w:rsidR="00322C20" w:rsidRPr="00C7761F" w:rsidRDefault="00322C20" w:rsidP="00322C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761F"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:rsidR="00322C20" w:rsidRPr="00C7761F" w:rsidRDefault="002C2D37" w:rsidP="002C2D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083A02">
        <w:rPr>
          <w:rFonts w:ascii="Arial" w:hAnsi="Arial" w:cs="Arial"/>
          <w:sz w:val="24"/>
          <w:szCs w:val="24"/>
        </w:rPr>
        <w:t xml:space="preserve">   </w:t>
      </w:r>
      <w:r w:rsidR="00322C20" w:rsidRPr="00C7761F">
        <w:rPr>
          <w:rFonts w:ascii="Arial" w:hAnsi="Arial" w:cs="Arial"/>
          <w:sz w:val="24"/>
          <w:szCs w:val="24"/>
        </w:rPr>
        <w:t xml:space="preserve">ПОСТАНОВЛЕНИЕ </w:t>
      </w:r>
      <w:r w:rsidR="00083A02">
        <w:rPr>
          <w:rFonts w:ascii="Arial" w:hAnsi="Arial" w:cs="Arial"/>
          <w:sz w:val="24"/>
          <w:szCs w:val="24"/>
        </w:rPr>
        <w:t xml:space="preserve">                   </w:t>
      </w:r>
    </w:p>
    <w:p w:rsidR="00322C20" w:rsidRPr="00C7761F" w:rsidRDefault="0003404C" w:rsidP="00322C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8C5EC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</w:t>
      </w:r>
      <w:r w:rsidR="008C5ECE">
        <w:rPr>
          <w:rFonts w:ascii="Arial" w:hAnsi="Arial" w:cs="Arial"/>
          <w:sz w:val="24"/>
          <w:szCs w:val="24"/>
        </w:rPr>
        <w:t>.2024</w:t>
      </w:r>
      <w:r w:rsidR="00322C20" w:rsidRPr="00C7761F">
        <w:rPr>
          <w:rFonts w:ascii="Arial" w:hAnsi="Arial" w:cs="Arial"/>
          <w:sz w:val="24"/>
          <w:szCs w:val="24"/>
        </w:rPr>
        <w:t xml:space="preserve">                                 с. </w:t>
      </w:r>
      <w:proofErr w:type="spellStart"/>
      <w:r w:rsidR="00322C20" w:rsidRPr="00C7761F">
        <w:rPr>
          <w:rFonts w:ascii="Arial" w:hAnsi="Arial" w:cs="Arial"/>
          <w:sz w:val="24"/>
          <w:szCs w:val="24"/>
        </w:rPr>
        <w:t>Красногорьевка</w:t>
      </w:r>
      <w:proofErr w:type="spellEnd"/>
      <w:r w:rsidR="00322C20" w:rsidRPr="00C7761F">
        <w:rPr>
          <w:rFonts w:ascii="Arial" w:hAnsi="Arial" w:cs="Arial"/>
          <w:sz w:val="24"/>
          <w:szCs w:val="24"/>
        </w:rPr>
        <w:t xml:space="preserve">            </w:t>
      </w:r>
      <w:r w:rsidR="00083A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№ 5</w:t>
      </w:r>
      <w:r w:rsidR="00322C20" w:rsidRPr="00C7761F">
        <w:rPr>
          <w:rFonts w:ascii="Arial" w:hAnsi="Arial" w:cs="Arial"/>
          <w:sz w:val="24"/>
          <w:szCs w:val="24"/>
        </w:rPr>
        <w:t>-п</w:t>
      </w:r>
    </w:p>
    <w:p w:rsidR="00322C20" w:rsidRPr="00C7761F" w:rsidRDefault="00322C20" w:rsidP="00322C20">
      <w:pPr>
        <w:tabs>
          <w:tab w:val="left" w:pos="7295"/>
        </w:tabs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322C20" w:rsidRPr="00C7761F" w:rsidRDefault="00322C20" w:rsidP="00322C20">
      <w:pPr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>Об определении стоимости услуг,</w:t>
      </w:r>
    </w:p>
    <w:p w:rsidR="001421DC" w:rsidRDefault="00322C20" w:rsidP="00322C20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7761F">
        <w:rPr>
          <w:rFonts w:ascii="Arial" w:hAnsi="Arial" w:cs="Arial"/>
          <w:sz w:val="24"/>
          <w:szCs w:val="24"/>
          <w:lang w:eastAsia="ru-RU"/>
        </w:rPr>
        <w:t>предоставляемых</w:t>
      </w:r>
      <w:proofErr w:type="gramEnd"/>
      <w:r w:rsidRPr="00C7761F">
        <w:rPr>
          <w:rFonts w:ascii="Arial" w:hAnsi="Arial" w:cs="Arial"/>
          <w:sz w:val="24"/>
          <w:szCs w:val="24"/>
          <w:lang w:eastAsia="ru-RU"/>
        </w:rPr>
        <w:t xml:space="preserve"> при погребении</w:t>
      </w:r>
      <w:r w:rsidR="001421DC">
        <w:rPr>
          <w:rFonts w:ascii="Arial" w:hAnsi="Arial" w:cs="Arial"/>
          <w:sz w:val="24"/>
          <w:szCs w:val="24"/>
          <w:lang w:eastAsia="ru-RU"/>
        </w:rPr>
        <w:t xml:space="preserve"> и</w:t>
      </w:r>
    </w:p>
    <w:p w:rsidR="00322C20" w:rsidRPr="00C7761F" w:rsidRDefault="001421DC" w:rsidP="00322C20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t>требования к качеству предоставляемых услуг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22C20" w:rsidRPr="00C7761F" w:rsidRDefault="00322C20" w:rsidP="00322C20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tabs>
          <w:tab w:val="left" w:pos="67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7761F">
        <w:rPr>
          <w:rFonts w:ascii="Arial" w:hAnsi="Arial" w:cs="Arial"/>
          <w:sz w:val="24"/>
          <w:szCs w:val="24"/>
          <w:lang w:eastAsia="ru-RU"/>
        </w:rPr>
        <w:t>На основании статей 9, 10  Федерального закона от 12.01.1996 № 8-ФЗ «О погребении и похоронном деле»,</w:t>
      </w:r>
      <w:r w:rsidR="001421DC" w:rsidRPr="001421D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421DC" w:rsidRPr="00F6582D">
        <w:rPr>
          <w:rFonts w:ascii="Arial" w:hAnsi="Arial" w:cs="Arial"/>
          <w:sz w:val="24"/>
          <w:szCs w:val="24"/>
          <w:lang w:eastAsia="ru-RU"/>
        </w:rPr>
        <w:t>статьи 6 Федерального закона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</w:t>
      </w:r>
      <w:r w:rsidR="001421DC">
        <w:rPr>
          <w:rFonts w:ascii="Arial" w:hAnsi="Arial" w:cs="Arial"/>
          <w:sz w:val="24"/>
          <w:szCs w:val="24"/>
          <w:lang w:eastAsia="ru-RU"/>
        </w:rPr>
        <w:t>,</w:t>
      </w:r>
      <w:r w:rsidRPr="00C7761F">
        <w:rPr>
          <w:rFonts w:ascii="Arial" w:hAnsi="Arial" w:cs="Arial"/>
          <w:sz w:val="24"/>
          <w:szCs w:val="24"/>
          <w:lang w:eastAsia="ru-RU"/>
        </w:rPr>
        <w:t xml:space="preserve"> постановлением Правительства Российской Федерации от</w:t>
      </w:r>
      <w:r w:rsidR="008C5ECE">
        <w:rPr>
          <w:rFonts w:ascii="Arial" w:hAnsi="Arial" w:cs="Arial"/>
          <w:sz w:val="24"/>
          <w:szCs w:val="24"/>
          <w:lang w:eastAsia="ru-RU"/>
        </w:rPr>
        <w:t xml:space="preserve"> 23.01.2024 № 46</w:t>
      </w:r>
      <w:r w:rsidR="006E6320" w:rsidRPr="00C7761F">
        <w:rPr>
          <w:rFonts w:ascii="Arial" w:hAnsi="Arial" w:cs="Arial"/>
          <w:sz w:val="24"/>
          <w:szCs w:val="24"/>
          <w:lang w:eastAsia="ru-RU"/>
        </w:rPr>
        <w:t xml:space="preserve"> «Об утверждении коэффициента индексации выпл</w:t>
      </w:r>
      <w:r w:rsidR="006E6320">
        <w:rPr>
          <w:rFonts w:ascii="Arial" w:hAnsi="Arial" w:cs="Arial"/>
          <w:sz w:val="24"/>
          <w:szCs w:val="24"/>
          <w:lang w:eastAsia="ru-RU"/>
        </w:rPr>
        <w:t>а</w:t>
      </w:r>
      <w:r w:rsidR="008C5ECE">
        <w:rPr>
          <w:rFonts w:ascii="Arial" w:hAnsi="Arial" w:cs="Arial"/>
          <w:sz w:val="24"/>
          <w:szCs w:val="24"/>
          <w:lang w:eastAsia="ru-RU"/>
        </w:rPr>
        <w:t>т, пособий и компенсации в</w:t>
      </w:r>
      <w:proofErr w:type="gramEnd"/>
      <w:r w:rsidR="008C5ECE">
        <w:rPr>
          <w:rFonts w:ascii="Arial" w:hAnsi="Arial" w:cs="Arial"/>
          <w:sz w:val="24"/>
          <w:szCs w:val="24"/>
          <w:lang w:eastAsia="ru-RU"/>
        </w:rPr>
        <w:t xml:space="preserve"> 2024</w:t>
      </w:r>
      <w:r w:rsidR="006E6320" w:rsidRPr="00C7761F">
        <w:rPr>
          <w:rFonts w:ascii="Arial" w:hAnsi="Arial" w:cs="Arial"/>
          <w:sz w:val="24"/>
          <w:szCs w:val="24"/>
          <w:lang w:eastAsia="ru-RU"/>
        </w:rPr>
        <w:t xml:space="preserve"> году</w:t>
      </w:r>
      <w:r w:rsidR="00E07C5D">
        <w:rPr>
          <w:rFonts w:ascii="Arial" w:hAnsi="Arial" w:cs="Arial"/>
          <w:sz w:val="24"/>
          <w:szCs w:val="24"/>
          <w:lang w:eastAsia="ru-RU"/>
        </w:rPr>
        <w:t>»</w:t>
      </w:r>
      <w:r w:rsidRPr="00C7761F">
        <w:rPr>
          <w:rFonts w:ascii="Arial" w:hAnsi="Arial" w:cs="Arial"/>
          <w:sz w:val="24"/>
          <w:szCs w:val="24"/>
          <w:lang w:eastAsia="ru-RU"/>
        </w:rPr>
        <w:t xml:space="preserve">, руководствуясь статьями 14,17 Устава </w:t>
      </w:r>
      <w:proofErr w:type="spellStart"/>
      <w:r w:rsidRPr="00C7761F">
        <w:rPr>
          <w:rFonts w:ascii="Arial" w:hAnsi="Arial" w:cs="Arial"/>
          <w:sz w:val="24"/>
          <w:szCs w:val="24"/>
          <w:lang w:eastAsia="ru-RU"/>
        </w:rPr>
        <w:t>Красногорьевского</w:t>
      </w:r>
      <w:proofErr w:type="spellEnd"/>
      <w:r w:rsidRPr="00C7761F">
        <w:rPr>
          <w:rFonts w:ascii="Arial" w:hAnsi="Arial" w:cs="Arial"/>
          <w:sz w:val="24"/>
          <w:szCs w:val="24"/>
          <w:lang w:eastAsia="ru-RU"/>
        </w:rPr>
        <w:t xml:space="preserve"> сельсовета, </w:t>
      </w:r>
    </w:p>
    <w:p w:rsidR="00322C20" w:rsidRPr="00C7761F" w:rsidRDefault="00322C20" w:rsidP="00322C20">
      <w:pPr>
        <w:tabs>
          <w:tab w:val="left" w:pos="67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322C20" w:rsidRPr="00C7761F" w:rsidRDefault="00E07C5D" w:rsidP="00322C20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Определить в размере 10044,44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рублей (с учетом районного коэффициента) стоимость услуг, предоставляемых по гарантированному перечню услуг по погребению, оказываемых при погребении умерших,</w:t>
      </w:r>
      <w:r w:rsidR="001421DC" w:rsidRPr="001421D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421DC" w:rsidRPr="00571507">
        <w:rPr>
          <w:rFonts w:ascii="Arial" w:hAnsi="Arial" w:cs="Arial"/>
          <w:sz w:val="24"/>
          <w:szCs w:val="24"/>
          <w:lang w:eastAsia="ru-RU"/>
        </w:rPr>
        <w:t>в  соответствии со статьей 9 Федерального закона от 12.01.1996 г. № 8-ФЗ «О погребении и похоронном деле»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согласно приложению № 1.</w:t>
      </w:r>
    </w:p>
    <w:p w:rsidR="00322C20" w:rsidRDefault="00322C20" w:rsidP="00322C20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>2. 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2.</w:t>
      </w:r>
    </w:p>
    <w:p w:rsidR="001421DC" w:rsidRPr="00504ECE" w:rsidRDefault="001421DC" w:rsidP="001421DC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504ECE">
        <w:rPr>
          <w:rFonts w:ascii="Arial" w:hAnsi="Arial" w:cs="Arial"/>
          <w:sz w:val="24"/>
          <w:szCs w:val="24"/>
          <w:lang w:eastAsia="ru-RU"/>
        </w:rPr>
        <w:t xml:space="preserve">Утвердить стоимость гарантированного перечня услуг по погребению </w:t>
      </w:r>
      <w:proofErr w:type="gramStart"/>
      <w:r w:rsidRPr="00504EC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504EC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421DC" w:rsidRPr="00C7761F" w:rsidRDefault="001421DC" w:rsidP="00847CE7">
      <w:pPr>
        <w:tabs>
          <w:tab w:val="left" w:pos="678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04ECE">
        <w:rPr>
          <w:rFonts w:ascii="Arial" w:hAnsi="Arial" w:cs="Arial"/>
          <w:sz w:val="24"/>
          <w:szCs w:val="24"/>
          <w:lang w:eastAsia="ru-RU"/>
        </w:rPr>
        <w:t>соответствии</w:t>
      </w:r>
      <w:proofErr w:type="gramEnd"/>
      <w:r w:rsidRPr="00504ECE">
        <w:rPr>
          <w:rFonts w:ascii="Arial" w:hAnsi="Arial" w:cs="Arial"/>
          <w:sz w:val="24"/>
          <w:szCs w:val="24"/>
          <w:lang w:eastAsia="ru-RU"/>
        </w:rPr>
        <w:t xml:space="preserve"> со статьей 12 Федерального закона от 12.01.1996 г. № 8-ФЗ «О погребении и похоро</w:t>
      </w:r>
      <w:r>
        <w:rPr>
          <w:rFonts w:ascii="Arial" w:hAnsi="Arial" w:cs="Arial"/>
          <w:sz w:val="24"/>
          <w:szCs w:val="24"/>
          <w:lang w:eastAsia="ru-RU"/>
        </w:rPr>
        <w:t>нном деле» согласно приложению № 3</w:t>
      </w:r>
      <w:r w:rsidRPr="00504ECE">
        <w:rPr>
          <w:rFonts w:ascii="Arial" w:hAnsi="Arial" w:cs="Arial"/>
          <w:sz w:val="24"/>
          <w:szCs w:val="24"/>
          <w:lang w:eastAsia="ru-RU"/>
        </w:rPr>
        <w:t>.</w:t>
      </w:r>
    </w:p>
    <w:p w:rsidR="00322C20" w:rsidRPr="00C7761F" w:rsidRDefault="001421DC" w:rsidP="00322C20">
      <w:pPr>
        <w:tabs>
          <w:tab w:val="left" w:pos="6787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4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.Постановление администрации </w:t>
      </w:r>
      <w:proofErr w:type="spellStart"/>
      <w:r w:rsidR="00322C20" w:rsidRPr="00C7761F">
        <w:rPr>
          <w:rFonts w:ascii="Arial" w:hAnsi="Arial" w:cs="Arial"/>
          <w:sz w:val="24"/>
          <w:szCs w:val="24"/>
          <w:lang w:eastAsia="ru-RU"/>
        </w:rPr>
        <w:t>Красногорьевского</w:t>
      </w:r>
      <w:proofErr w:type="spellEnd"/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сельсовета Рыбинского района Красн</w:t>
      </w:r>
      <w:r w:rsidR="00E07C5D">
        <w:rPr>
          <w:rFonts w:ascii="Arial" w:hAnsi="Arial" w:cs="Arial"/>
          <w:sz w:val="24"/>
          <w:szCs w:val="24"/>
          <w:lang w:eastAsia="ru-RU"/>
        </w:rPr>
        <w:t>оярского края  от 03.02.2023 № 4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>-п «</w:t>
      </w:r>
      <w:r w:rsidR="00322C20" w:rsidRPr="00C7761F">
        <w:rPr>
          <w:rFonts w:ascii="Arial" w:hAnsi="Arial" w:cs="Arial"/>
          <w:sz w:val="24"/>
          <w:szCs w:val="24"/>
        </w:rPr>
        <w:t>Об определении стоимости услуг, предоставляемых при погребении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>» считать утратившим силу.</w:t>
      </w:r>
    </w:p>
    <w:p w:rsidR="00322C20" w:rsidRPr="00C7761F" w:rsidRDefault="001421DC" w:rsidP="00322C20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E07C5D">
        <w:rPr>
          <w:rFonts w:ascii="Arial" w:hAnsi="Arial" w:cs="Arial"/>
          <w:sz w:val="24"/>
          <w:szCs w:val="24"/>
          <w:lang w:eastAsia="ru-RU"/>
        </w:rPr>
        <w:t xml:space="preserve">Постановление вступает в силу после 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>официального  опубликования в печатном издании «</w:t>
      </w:r>
      <w:proofErr w:type="spellStart"/>
      <w:r w:rsidR="00322C20" w:rsidRPr="00C7761F">
        <w:rPr>
          <w:rFonts w:ascii="Arial" w:hAnsi="Arial" w:cs="Arial"/>
          <w:sz w:val="24"/>
          <w:szCs w:val="24"/>
          <w:lang w:eastAsia="ru-RU"/>
        </w:rPr>
        <w:t>Красногорьевские</w:t>
      </w:r>
      <w:proofErr w:type="spellEnd"/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 вести» и применяется к правоот</w:t>
      </w:r>
      <w:r w:rsidR="00E07C5D">
        <w:rPr>
          <w:rFonts w:ascii="Arial" w:hAnsi="Arial" w:cs="Arial"/>
          <w:sz w:val="24"/>
          <w:szCs w:val="24"/>
          <w:lang w:eastAsia="ru-RU"/>
        </w:rPr>
        <w:t>ношениям, возникшим с 01.02.2024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:rsidR="00322C20" w:rsidRPr="00C7761F" w:rsidRDefault="00322C20" w:rsidP="00322C20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ab/>
      </w:r>
    </w:p>
    <w:p w:rsidR="00322C20" w:rsidRPr="00C7761F" w:rsidRDefault="00322C20" w:rsidP="00322C20">
      <w:pPr>
        <w:tabs>
          <w:tab w:val="left" w:pos="900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ab/>
      </w:r>
    </w:p>
    <w:p w:rsidR="00322C20" w:rsidRPr="00C7761F" w:rsidRDefault="00322C20" w:rsidP="00322C2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 xml:space="preserve">Глава </w:t>
      </w:r>
    </w:p>
    <w:p w:rsidR="00322C20" w:rsidRPr="00C7761F" w:rsidRDefault="00322C20" w:rsidP="00322C2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7761F">
        <w:rPr>
          <w:rFonts w:ascii="Arial" w:hAnsi="Arial" w:cs="Arial"/>
          <w:sz w:val="24"/>
          <w:szCs w:val="24"/>
          <w:lang w:eastAsia="ru-RU"/>
        </w:rPr>
        <w:t>Красногорьевского</w:t>
      </w:r>
      <w:proofErr w:type="spellEnd"/>
      <w:r w:rsidRPr="00C7761F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                              </w:t>
      </w:r>
      <w:proofErr w:type="spellStart"/>
      <w:r w:rsidRPr="00C7761F">
        <w:rPr>
          <w:rFonts w:ascii="Arial" w:hAnsi="Arial" w:cs="Arial"/>
          <w:sz w:val="24"/>
          <w:szCs w:val="24"/>
          <w:lang w:eastAsia="ru-RU"/>
        </w:rPr>
        <w:t>А.Н.Мамонтов</w:t>
      </w:r>
      <w:proofErr w:type="spellEnd"/>
    </w:p>
    <w:p w:rsidR="00322C20" w:rsidRPr="00C7761F" w:rsidRDefault="00322C20" w:rsidP="00322C2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7761F" w:rsidRPr="00C7761F" w:rsidRDefault="00C7761F" w:rsidP="00310C6B">
      <w:pPr>
        <w:tabs>
          <w:tab w:val="left" w:pos="4020"/>
        </w:tabs>
        <w:rPr>
          <w:rFonts w:ascii="Arial" w:hAnsi="Arial" w:cs="Arial"/>
          <w:sz w:val="24"/>
          <w:szCs w:val="24"/>
        </w:rPr>
      </w:pPr>
    </w:p>
    <w:p w:rsidR="00C7761F" w:rsidRPr="00C7761F" w:rsidRDefault="00C7761F" w:rsidP="00C7761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7761F" w:rsidRPr="00847CE7" w:rsidRDefault="00C7761F" w:rsidP="00C776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C7761F" w:rsidRPr="00C7761F" w:rsidRDefault="00847CE7" w:rsidP="00847C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47CE7"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</w:t>
      </w:r>
      <w:r w:rsidRPr="00847CE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C7761F" w:rsidRPr="00C7761F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C7761F" w:rsidRPr="00C7761F" w:rsidRDefault="00C7761F" w:rsidP="00847CE7">
      <w:pPr>
        <w:spacing w:after="0" w:line="240" w:lineRule="auto"/>
        <w:ind w:left="4962" w:firstLine="2126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1421DC" w:rsidRDefault="00387BB4" w:rsidP="00847CE7">
      <w:pPr>
        <w:spacing w:after="0" w:line="240" w:lineRule="auto"/>
        <w:ind w:left="4962" w:firstLine="21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</w:p>
    <w:p w:rsidR="001421DC" w:rsidRDefault="00C7761F" w:rsidP="00847CE7">
      <w:pPr>
        <w:spacing w:after="0" w:line="240" w:lineRule="auto"/>
        <w:ind w:left="4962" w:firstLine="2126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7761F">
        <w:rPr>
          <w:rFonts w:ascii="Arial" w:hAnsi="Arial" w:cs="Arial"/>
          <w:sz w:val="24"/>
          <w:szCs w:val="24"/>
          <w:lang w:eastAsia="ru-RU"/>
        </w:rPr>
        <w:t>Кр</w:t>
      </w:r>
      <w:r w:rsidR="008C5ECE">
        <w:rPr>
          <w:rFonts w:ascii="Arial" w:hAnsi="Arial" w:cs="Arial"/>
          <w:sz w:val="24"/>
          <w:szCs w:val="24"/>
          <w:lang w:eastAsia="ru-RU"/>
        </w:rPr>
        <w:t>асногорьевского</w:t>
      </w:r>
      <w:proofErr w:type="spellEnd"/>
      <w:r w:rsidR="008C5EC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421DC" w:rsidRDefault="00847CE7" w:rsidP="00847CE7">
      <w:pPr>
        <w:spacing w:after="0" w:line="240" w:lineRule="auto"/>
        <w:ind w:left="4962" w:firstLine="21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</w:t>
      </w:r>
      <w:r w:rsidR="008C5ECE">
        <w:rPr>
          <w:rFonts w:ascii="Arial" w:hAnsi="Arial" w:cs="Arial"/>
          <w:sz w:val="24"/>
          <w:szCs w:val="24"/>
          <w:lang w:eastAsia="ru-RU"/>
        </w:rPr>
        <w:t>ельсовета</w:t>
      </w:r>
    </w:p>
    <w:p w:rsidR="00C7761F" w:rsidRPr="00C7761F" w:rsidRDefault="00847CE7" w:rsidP="00847CE7">
      <w:pPr>
        <w:spacing w:after="0" w:line="240" w:lineRule="auto"/>
        <w:ind w:left="496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</w:t>
      </w:r>
      <w:r w:rsidR="008C5ECE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03404C">
        <w:rPr>
          <w:rFonts w:ascii="Arial" w:hAnsi="Arial" w:cs="Arial"/>
          <w:sz w:val="24"/>
          <w:szCs w:val="24"/>
          <w:lang w:eastAsia="ru-RU"/>
        </w:rPr>
        <w:t>14</w:t>
      </w:r>
      <w:r w:rsidR="008C5ECE">
        <w:rPr>
          <w:rFonts w:ascii="Arial" w:hAnsi="Arial" w:cs="Arial"/>
          <w:sz w:val="24"/>
          <w:szCs w:val="24"/>
          <w:lang w:eastAsia="ru-RU"/>
        </w:rPr>
        <w:t>.0</w:t>
      </w:r>
      <w:r w:rsidR="0003404C">
        <w:rPr>
          <w:rFonts w:ascii="Arial" w:hAnsi="Arial" w:cs="Arial"/>
          <w:sz w:val="24"/>
          <w:szCs w:val="24"/>
          <w:lang w:eastAsia="ru-RU"/>
        </w:rPr>
        <w:t>2</w:t>
      </w:r>
      <w:r w:rsidR="008C5ECE">
        <w:rPr>
          <w:rFonts w:ascii="Arial" w:hAnsi="Arial" w:cs="Arial"/>
          <w:sz w:val="24"/>
          <w:szCs w:val="24"/>
          <w:lang w:eastAsia="ru-RU"/>
        </w:rPr>
        <w:t xml:space="preserve">.2024 № </w:t>
      </w:r>
      <w:r w:rsidR="0003404C">
        <w:rPr>
          <w:rFonts w:ascii="Arial" w:hAnsi="Arial" w:cs="Arial"/>
          <w:sz w:val="24"/>
          <w:szCs w:val="24"/>
          <w:lang w:eastAsia="ru-RU"/>
        </w:rPr>
        <w:t>5</w:t>
      </w:r>
      <w:r w:rsidR="00C7761F" w:rsidRPr="00C7761F">
        <w:rPr>
          <w:rFonts w:ascii="Arial" w:hAnsi="Arial" w:cs="Arial"/>
          <w:sz w:val="24"/>
          <w:szCs w:val="24"/>
          <w:lang w:eastAsia="ru-RU"/>
        </w:rPr>
        <w:t>-п</w:t>
      </w:r>
    </w:p>
    <w:p w:rsidR="00C7761F" w:rsidRPr="00C7761F" w:rsidRDefault="00C7761F" w:rsidP="00C7761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Стоимость услуг, предоставляемых согласно гарантированному федеральным законодательством перечню услуг по погребению</w:t>
      </w:r>
      <w:r w:rsidRPr="002148D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71507">
        <w:rPr>
          <w:rFonts w:ascii="Arial" w:hAnsi="Arial" w:cs="Arial"/>
          <w:sz w:val="24"/>
          <w:szCs w:val="24"/>
          <w:lang w:eastAsia="ru-RU"/>
        </w:rPr>
        <w:t>в  соответствии со статьей 9 Федерального закона от 12.01.1996 г. № 8-ФЗ «О погребении и похоронном деле»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7761F" w:rsidRPr="00C7761F" w:rsidRDefault="00C7761F" w:rsidP="00C7761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600"/>
        <w:gridCol w:w="1800"/>
      </w:tblGrid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C7761F" w:rsidRPr="00C7761F" w:rsidTr="00C7761F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Гарантированные услуги</w:t>
            </w:r>
          </w:p>
        </w:tc>
      </w:tr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9D68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320-25</w:t>
            </w:r>
          </w:p>
        </w:tc>
      </w:tr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7761F" w:rsidRPr="00C7761F" w:rsidRDefault="00E07C5D" w:rsidP="00E07C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1431</w:t>
            </w:r>
            <w:r w:rsidR="001F6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D683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7761F" w:rsidRPr="00C7761F" w:rsidRDefault="00AE4AC2" w:rsidP="00E07C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E07C5D">
              <w:rPr>
                <w:rFonts w:ascii="Arial" w:hAnsi="Arial" w:cs="Arial"/>
                <w:sz w:val="24"/>
                <w:szCs w:val="24"/>
                <w:lang w:eastAsia="ru-RU"/>
              </w:rPr>
              <w:t>238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E07C5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9D683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7761F" w:rsidRPr="00C7761F" w:rsidRDefault="00E07C5D" w:rsidP="00E07C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6054</w:t>
            </w:r>
            <w:r w:rsidR="001F6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9D6837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</w:tr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Стоимость услуг по погребению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9D68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10044,24</w:t>
            </w:r>
          </w:p>
        </w:tc>
      </w:tr>
    </w:tbl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53261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421D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3404C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FE0F08" w:rsidRDefault="0003404C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="0053261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0F08">
        <w:rPr>
          <w:rFonts w:ascii="Arial" w:hAnsi="Arial" w:cs="Arial"/>
          <w:sz w:val="24"/>
          <w:szCs w:val="24"/>
          <w:lang w:eastAsia="ru-RU"/>
        </w:rPr>
        <w:t>Приложение № 2</w:t>
      </w:r>
    </w:p>
    <w:p w:rsidR="00FE0F08" w:rsidRDefault="00532617" w:rsidP="00FE0F08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="00FE0F08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1421DC" w:rsidRDefault="00FE0F08" w:rsidP="001421DC">
      <w:pPr>
        <w:spacing w:after="0" w:line="240" w:lineRule="auto"/>
        <w:ind w:left="680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Кр</w:t>
      </w:r>
      <w:r w:rsidR="001421DC">
        <w:rPr>
          <w:rFonts w:ascii="Arial" w:hAnsi="Arial" w:cs="Arial"/>
          <w:sz w:val="24"/>
          <w:szCs w:val="24"/>
          <w:lang w:eastAsia="ru-RU"/>
        </w:rPr>
        <w:t>асногорьевского</w:t>
      </w:r>
      <w:proofErr w:type="spellEnd"/>
      <w:r w:rsidR="001421DC">
        <w:rPr>
          <w:rFonts w:ascii="Arial" w:hAnsi="Arial" w:cs="Arial"/>
          <w:sz w:val="24"/>
          <w:szCs w:val="24"/>
          <w:lang w:eastAsia="ru-RU"/>
        </w:rPr>
        <w:t xml:space="preserve"> сельсовета     </w:t>
      </w:r>
    </w:p>
    <w:p w:rsidR="00FE0F08" w:rsidRDefault="00E07C5D" w:rsidP="001421DC">
      <w:pPr>
        <w:spacing w:after="0" w:line="240" w:lineRule="auto"/>
        <w:ind w:left="680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03404C">
        <w:rPr>
          <w:rFonts w:ascii="Arial" w:hAnsi="Arial" w:cs="Arial"/>
          <w:sz w:val="24"/>
          <w:szCs w:val="24"/>
          <w:lang w:eastAsia="ru-RU"/>
        </w:rPr>
        <w:t>14</w:t>
      </w:r>
      <w:r>
        <w:rPr>
          <w:rFonts w:ascii="Arial" w:hAnsi="Arial" w:cs="Arial"/>
          <w:sz w:val="24"/>
          <w:szCs w:val="24"/>
          <w:lang w:eastAsia="ru-RU"/>
        </w:rPr>
        <w:t>.0</w:t>
      </w:r>
      <w:r w:rsidR="0003404C">
        <w:rPr>
          <w:rFonts w:ascii="Arial" w:hAnsi="Arial" w:cs="Arial"/>
          <w:sz w:val="24"/>
          <w:szCs w:val="24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>.2024</w:t>
      </w:r>
      <w:r w:rsidR="00E62047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03404C">
        <w:rPr>
          <w:rFonts w:ascii="Arial" w:hAnsi="Arial" w:cs="Arial"/>
          <w:sz w:val="24"/>
          <w:szCs w:val="24"/>
          <w:lang w:eastAsia="ru-RU"/>
        </w:rPr>
        <w:t>5</w:t>
      </w:r>
      <w:r w:rsidR="00FE0F08">
        <w:rPr>
          <w:rFonts w:ascii="Arial" w:hAnsi="Arial" w:cs="Arial"/>
          <w:sz w:val="24"/>
          <w:szCs w:val="24"/>
          <w:lang w:eastAsia="ru-RU"/>
        </w:rPr>
        <w:t>-п</w:t>
      </w:r>
    </w:p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Требования к качеству предоставляемых услуг по погребению, оказание которых гарантируется государством на безвозмездной основе</w:t>
      </w:r>
    </w:p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FE0F08" w:rsidTr="00CB670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Требование к качеству предоставляемых услуг</w:t>
            </w:r>
          </w:p>
        </w:tc>
      </w:tr>
      <w:tr w:rsidR="00FE0F08" w:rsidTr="00CB670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 Оформление документов, необходимых для погребения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Оформление медицинского заключения о смерти, свидетельства о смерти, справка для получения пособия</w:t>
            </w:r>
          </w:p>
        </w:tc>
      </w:tr>
      <w:tr w:rsidR="00FE0F08" w:rsidTr="00CB670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краевой судебной медицинской экспертизы</w:t>
            </w:r>
          </w:p>
        </w:tc>
      </w:tr>
      <w:tr w:rsidR="00FE0F08" w:rsidTr="00CB670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3. Перевозка гроба с телом (останками) умершего на кладбище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 или другой специальный автотранспорт, снятие и пронос гроба с телом умершего к месту захоронения на кладбище</w:t>
            </w:r>
          </w:p>
        </w:tc>
      </w:tr>
      <w:tr w:rsidR="00FE0F08" w:rsidTr="00CB670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4. Погребение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0F08" w:rsidRDefault="00FE0F08" w:rsidP="00FE0F08">
      <w:pPr>
        <w:tabs>
          <w:tab w:val="left" w:pos="6847"/>
        </w:tabs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FE0F08" w:rsidRDefault="00FE0F08" w:rsidP="00FE0F08">
      <w:pPr>
        <w:rPr>
          <w:rFonts w:ascii="Arial" w:hAnsi="Arial" w:cs="Arial"/>
          <w:sz w:val="24"/>
          <w:szCs w:val="24"/>
        </w:rPr>
      </w:pPr>
    </w:p>
    <w:p w:rsidR="00FE0F08" w:rsidRPr="00307576" w:rsidRDefault="00FE0F08" w:rsidP="00FE0F08">
      <w:pPr>
        <w:rPr>
          <w:rFonts w:ascii="Arial" w:hAnsi="Arial" w:cs="Arial"/>
          <w:sz w:val="24"/>
          <w:szCs w:val="24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310C6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310C6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Pr="00F6582D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 3</w:t>
      </w:r>
    </w:p>
    <w:p w:rsidR="001421DC" w:rsidRPr="00F6582D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1421DC" w:rsidRPr="00F6582D" w:rsidRDefault="001421DC" w:rsidP="001421D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Красногорьевского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1421DC" w:rsidRDefault="001421DC" w:rsidP="001421D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03404C">
        <w:rPr>
          <w:rFonts w:ascii="Arial" w:hAnsi="Arial" w:cs="Arial"/>
          <w:sz w:val="24"/>
          <w:szCs w:val="24"/>
          <w:lang w:eastAsia="ru-RU"/>
        </w:rPr>
        <w:t>14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="0003404C">
        <w:rPr>
          <w:rFonts w:ascii="Arial" w:hAnsi="Arial" w:cs="Arial"/>
          <w:sz w:val="24"/>
          <w:szCs w:val="24"/>
          <w:lang w:eastAsia="ru-RU"/>
        </w:rPr>
        <w:t>02</w:t>
      </w:r>
      <w:r>
        <w:rPr>
          <w:rFonts w:ascii="Arial" w:hAnsi="Arial" w:cs="Arial"/>
          <w:sz w:val="24"/>
          <w:szCs w:val="24"/>
          <w:lang w:eastAsia="ru-RU"/>
        </w:rPr>
        <w:t xml:space="preserve">.2024 </w:t>
      </w:r>
      <w:r w:rsidRPr="00F6582D">
        <w:rPr>
          <w:rFonts w:ascii="Arial" w:hAnsi="Arial" w:cs="Arial"/>
          <w:sz w:val="24"/>
          <w:szCs w:val="24"/>
          <w:lang w:eastAsia="ru-RU"/>
        </w:rPr>
        <w:t>№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03404C">
        <w:rPr>
          <w:rFonts w:ascii="Arial" w:hAnsi="Arial" w:cs="Arial"/>
          <w:sz w:val="24"/>
          <w:szCs w:val="24"/>
          <w:lang w:eastAsia="ru-RU"/>
        </w:rPr>
        <w:t>5</w:t>
      </w:r>
      <w:r>
        <w:rPr>
          <w:rFonts w:ascii="Arial" w:hAnsi="Arial" w:cs="Arial"/>
          <w:sz w:val="24"/>
          <w:szCs w:val="24"/>
          <w:lang w:eastAsia="ru-RU"/>
        </w:rPr>
        <w:t>-п</w:t>
      </w:r>
    </w:p>
    <w:p w:rsidR="001421DC" w:rsidRDefault="001421DC" w:rsidP="001421D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Pr="008E7E7C" w:rsidRDefault="001421DC" w:rsidP="001421DC">
      <w:pPr>
        <w:pStyle w:val="a5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 w:rsidRPr="008E7E7C">
        <w:rPr>
          <w:rFonts w:ascii="Arial" w:hAnsi="Arial" w:cs="Arial"/>
          <w:sz w:val="24"/>
          <w:szCs w:val="24"/>
        </w:rPr>
        <w:t>СТОИМОСТЬ</w:t>
      </w:r>
    </w:p>
    <w:p w:rsidR="001421DC" w:rsidRPr="008E7E7C" w:rsidRDefault="001421DC" w:rsidP="001421DC">
      <w:pPr>
        <w:pStyle w:val="a5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 w:rsidRPr="008E7E7C">
        <w:rPr>
          <w:rFonts w:ascii="Arial" w:hAnsi="Arial" w:cs="Arial"/>
          <w:sz w:val="24"/>
          <w:szCs w:val="24"/>
        </w:rPr>
        <w:t>гарантированного перечня услуг по погребению</w:t>
      </w:r>
    </w:p>
    <w:p w:rsidR="001421DC" w:rsidRPr="008E7E7C" w:rsidRDefault="001421DC" w:rsidP="001421DC">
      <w:pPr>
        <w:pStyle w:val="a5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 w:rsidRPr="008E7E7C">
        <w:rPr>
          <w:rFonts w:ascii="Arial" w:hAnsi="Arial" w:cs="Arial"/>
          <w:sz w:val="24"/>
          <w:szCs w:val="24"/>
        </w:rPr>
        <w:t>в соответствии со ст. 12 Федерального закона от 12.01.1996 г. № 8-ФЗ «О погребении и похоронном деле»</w:t>
      </w:r>
    </w:p>
    <w:p w:rsidR="001421DC" w:rsidRDefault="001421DC" w:rsidP="001421D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"/>
        <w:gridCol w:w="6637"/>
        <w:gridCol w:w="2268"/>
      </w:tblGrid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E7E7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E7E7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Перечень услуг</w:t>
            </w:r>
          </w:p>
        </w:tc>
        <w:tc>
          <w:tcPr>
            <w:tcW w:w="2268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Стоимость, руб.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A64A01">
              <w:rPr>
                <w:rFonts w:ascii="Arial" w:hAnsi="Arial" w:cs="Arial"/>
                <w:sz w:val="24"/>
                <w:szCs w:val="24"/>
              </w:rPr>
              <w:t>формление документов, необходимых для погребения</w:t>
            </w:r>
          </w:p>
        </w:tc>
        <w:tc>
          <w:tcPr>
            <w:tcW w:w="2268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2268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320-25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64A01">
              <w:rPr>
                <w:rFonts w:ascii="Arial" w:hAnsi="Arial" w:cs="Arial"/>
                <w:sz w:val="24"/>
                <w:szCs w:val="24"/>
              </w:rPr>
              <w:t>редоставление гроба</w:t>
            </w:r>
          </w:p>
        </w:tc>
        <w:tc>
          <w:tcPr>
            <w:tcW w:w="2268" w:type="dxa"/>
          </w:tcPr>
          <w:p w:rsidR="001421DC" w:rsidRPr="001167F2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1DC" w:rsidRPr="001167F2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1431-24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64A01">
              <w:rPr>
                <w:rFonts w:ascii="Arial" w:hAnsi="Arial" w:cs="Arial"/>
                <w:sz w:val="24"/>
                <w:szCs w:val="24"/>
              </w:rPr>
              <w:t xml:space="preserve">еревозку </w:t>
            </w:r>
            <w:proofErr w:type="gramStart"/>
            <w:r w:rsidRPr="00A64A01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A64A01">
              <w:rPr>
                <w:rFonts w:ascii="Arial" w:hAnsi="Arial" w:cs="Arial"/>
                <w:sz w:val="24"/>
                <w:szCs w:val="24"/>
              </w:rPr>
              <w:t xml:space="preserve"> на кладбище (в крематорий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421DC" w:rsidRPr="001167F2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1DC" w:rsidRPr="001167F2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2238-11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2268" w:type="dxa"/>
          </w:tcPr>
          <w:p w:rsidR="001421DC" w:rsidRPr="001167F2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1DC" w:rsidRPr="001167F2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6054-64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37" w:type="dxa"/>
          </w:tcPr>
          <w:p w:rsidR="001421DC" w:rsidRPr="001167F2" w:rsidRDefault="001421DC" w:rsidP="008F07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67F2">
              <w:rPr>
                <w:rFonts w:ascii="Arial" w:hAnsi="Arial" w:cs="Arial"/>
                <w:sz w:val="24"/>
                <w:szCs w:val="24"/>
              </w:rPr>
              <w:t>Стоимость услуг по погребению</w:t>
            </w:r>
          </w:p>
        </w:tc>
        <w:tc>
          <w:tcPr>
            <w:tcW w:w="2268" w:type="dxa"/>
          </w:tcPr>
          <w:p w:rsidR="001421DC" w:rsidRPr="001167F2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10044-24</w:t>
            </w:r>
          </w:p>
        </w:tc>
      </w:tr>
    </w:tbl>
    <w:p w:rsidR="001421DC" w:rsidRDefault="001421DC" w:rsidP="001421D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0F08" w:rsidRDefault="00FE0F08"/>
    <w:sectPr w:rsidR="00FE0F08" w:rsidSect="003F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C20"/>
    <w:rsid w:val="00015316"/>
    <w:rsid w:val="0003404C"/>
    <w:rsid w:val="00083A02"/>
    <w:rsid w:val="001421DC"/>
    <w:rsid w:val="001F65BD"/>
    <w:rsid w:val="002C2D37"/>
    <w:rsid w:val="00307E02"/>
    <w:rsid w:val="00310C6B"/>
    <w:rsid w:val="00322C20"/>
    <w:rsid w:val="003876E4"/>
    <w:rsid w:val="00387BB4"/>
    <w:rsid w:val="003D6D37"/>
    <w:rsid w:val="003F12B7"/>
    <w:rsid w:val="003F237E"/>
    <w:rsid w:val="0042379E"/>
    <w:rsid w:val="0052616B"/>
    <w:rsid w:val="00532617"/>
    <w:rsid w:val="006E6320"/>
    <w:rsid w:val="007E7A53"/>
    <w:rsid w:val="00847CE7"/>
    <w:rsid w:val="008C5ECE"/>
    <w:rsid w:val="009D6837"/>
    <w:rsid w:val="00AE4AC2"/>
    <w:rsid w:val="00BB4D76"/>
    <w:rsid w:val="00BC61CE"/>
    <w:rsid w:val="00C7761F"/>
    <w:rsid w:val="00E07C5D"/>
    <w:rsid w:val="00E62047"/>
    <w:rsid w:val="00EC66B1"/>
    <w:rsid w:val="00F87872"/>
    <w:rsid w:val="00F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2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AC2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21DC"/>
    <w:pPr>
      <w:ind w:left="720"/>
      <w:contextualSpacing/>
    </w:pPr>
  </w:style>
  <w:style w:type="table" w:styleId="a6">
    <w:name w:val="Table Grid"/>
    <w:basedOn w:val="a1"/>
    <w:rsid w:val="001421D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1 категор</cp:lastModifiedBy>
  <cp:revision>30</cp:revision>
  <cp:lastPrinted>2024-02-21T04:43:00Z</cp:lastPrinted>
  <dcterms:created xsi:type="dcterms:W3CDTF">2022-02-22T04:57:00Z</dcterms:created>
  <dcterms:modified xsi:type="dcterms:W3CDTF">2024-02-21T04:43:00Z</dcterms:modified>
</cp:coreProperties>
</file>