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F" w:rsidRPr="000A3F9F" w:rsidRDefault="000A3F9F" w:rsidP="000A3F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 ФЕДЕРАЦИЯ</w:t>
      </w:r>
    </w:p>
    <w:p w:rsidR="000A3F9F" w:rsidRPr="000A3F9F" w:rsidRDefault="000A3F9F" w:rsidP="000A3F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 РЫБИНСКИЙ РАЙОН</w:t>
      </w:r>
    </w:p>
    <w:p w:rsidR="000A3F9F" w:rsidRPr="000A3F9F" w:rsidRDefault="000A3F9F" w:rsidP="000A3F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КРАСНОГОРЬЕВСКИЙ СЕЛЬСКИЙ СОВЕТ ДЕПУТАТОВ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проект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00.00.2024                                 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.К</w:t>
      </w:r>
      <w:proofErr w:type="gram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расногорьевка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№ 00-00р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внесении изменений и дополнений в решение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Совета депутатов  от 29.12.2017 № 10-26р «Об утверждении Положения о комиссии по соблюдению требований к </w:t>
      </w:r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служебному поведению и урегулированию конфликта интересов муниципальных служащих в администрации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0A3F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Федеральным </w:t>
      </w:r>
      <w:hyperlink r:id="rId6" w:history="1">
        <w:r w:rsidRPr="000A3F9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02.03.2007 № 25-ФЗ «О муниципальной службе в Российской Федерации», Федеральным </w:t>
      </w:r>
      <w:hyperlink r:id="rId7" w:history="1">
        <w:r w:rsidRPr="000A3F9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25.12.2008 № 273-ФЗ «О противодействии коррупции», </w:t>
      </w:r>
      <w:hyperlink r:id="rId8" w:history="1">
        <w:r w:rsidRPr="000A3F9F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Красноярского края от 24.04.2008 № 5-1565 «Об особенностях правового регулирования муниципальной службы в Красноярском крае», статьями 20, 24 Устава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</w:t>
      </w: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Красногорьевский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сельский Совет Депутатов, РЕШИЛ:</w:t>
      </w:r>
      <w:proofErr w:type="gramEnd"/>
    </w:p>
    <w:p w:rsidR="000A3F9F" w:rsidRPr="00B6155F" w:rsidRDefault="000A3F9F" w:rsidP="00B6155F">
      <w:pPr>
        <w:pStyle w:val="a3"/>
        <w:numPr>
          <w:ilvl w:val="0"/>
          <w:numId w:val="2"/>
        </w:numPr>
        <w:spacing w:after="0" w:line="240" w:lineRule="auto"/>
        <w:ind w:left="397" w:hanging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в  решение  </w:t>
      </w:r>
      <w:proofErr w:type="spellStart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  <w:r w:rsidRPr="00B6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№10-26р</w:t>
      </w:r>
      <w:r w:rsidRPr="00B6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и урегулированию конфликта интересов муниципальных служащих в администрации </w:t>
      </w:r>
      <w:proofErr w:type="spellStart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Красногорьевского</w:t>
      </w:r>
      <w:proofErr w:type="spellEnd"/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61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615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155F" w:rsidRPr="00F35676" w:rsidRDefault="00B6155F" w:rsidP="00FA779F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="00FA779F"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r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567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FA779F" w:rsidRPr="00F35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A3F9F" w:rsidRPr="00F356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Положения</w:t>
      </w:r>
      <w:r w:rsidRPr="00F356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A3F9F" w:rsidRPr="00F356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изложить в следующей редакции: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 </w:t>
      </w: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II. ПОРЯДОК ОБРАЗОВАНИЯ КОМИССИИ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Комиссия образуется главой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путем вынесения соответствующего распоряжения.</w:t>
      </w: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Общее число членов Комиссии составляет 5 человек.</w:t>
      </w: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Решения Комиссии являются правомочными при условии присутствия не менее 2/3 членов Комиссии.</w:t>
      </w:r>
    </w:p>
    <w:p w:rsidR="00FA779F" w:rsidRPr="00FA779F" w:rsidRDefault="00FA779F" w:rsidP="00FA77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является председателем Комиссии. 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отсутствие председателя Комиссии его обязанности исполняет заместитель председателя Комиссии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Распоряжением главы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об образовании Комиссии определяется заместитель председателя Комиссии, назначаемый из числа лиц, замещающих муниципальные должности или должности муниципальной службы в администрации </w:t>
      </w:r>
      <w:proofErr w:type="spellStart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сельсовета, секретарь и члены комиссии.</w:t>
      </w:r>
    </w:p>
    <w:p w:rsidR="00FA779F" w:rsidRPr="00FA779F" w:rsidRDefault="00FA779F" w:rsidP="00FA7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6</w:t>
      </w:r>
      <w:r w:rsidRP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. В состав комиссии могут быть включены: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представитель нанимателя (работодатель) и (или) уполномоченные им лица, муниципальные служащие;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образования;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депутаты представительного органа муниципального образования.</w:t>
      </w:r>
    </w:p>
    <w:p w:rsidR="00FA779F" w:rsidRPr="00B6155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представители общественности муниципального образования.</w:t>
      </w:r>
    </w:p>
    <w:p w:rsidR="00FA779F" w:rsidRDefault="00FA779F" w:rsidP="00FA77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комиссии,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в подпунктах 2 - 4 пункта 6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в случае их включения в состав комиссии участвуют в работе комиссии в качестве независимых экспертов специалистов по вопросам, связанным с муниципальной службой.</w:t>
      </w:r>
    </w:p>
    <w:p w:rsidR="00FA779F" w:rsidRPr="00B6155F" w:rsidRDefault="00FA779F" w:rsidP="00F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8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0A3F9F" w:rsidRDefault="00FA779F" w:rsidP="00F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9</w:t>
      </w:r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</w:t>
      </w:r>
      <w:proofErr w:type="gramStart"/>
      <w:r w:rsidRPr="00B61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A771C7" w:rsidRPr="00F35676" w:rsidRDefault="006F3F66" w:rsidP="00FA7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7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</w:t>
      </w:r>
      <w:r w:rsidR="00F35676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одпунктах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2.1., 2.2.</w:t>
      </w:r>
      <w:r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пункта 2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</w:t>
      </w:r>
      <w:r w:rsidR="00F35676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 подпунктах 9.1., 9.2., 9.5. пункта 9 раздела </w:t>
      </w:r>
      <w:r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после слов «отчеств</w:t>
      </w:r>
      <w:proofErr w:type="gramStart"/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о(</w:t>
      </w:r>
      <w:proofErr w:type="gramEnd"/>
      <w:r w:rsidR="00A771C7" w:rsidRPr="00F356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а)» дополнить словами «(при наличии)»</w:t>
      </w:r>
      <w:bookmarkStart w:id="0" w:name="_GoBack"/>
      <w:bookmarkEnd w:id="0"/>
    </w:p>
    <w:p w:rsidR="000A3F9F" w:rsidRPr="00FA779F" w:rsidRDefault="000A3F9F" w:rsidP="00FA7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F9F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</w:t>
      </w:r>
      <w:r w:rsidR="00FA779F">
        <w:rPr>
          <w:rFonts w:ascii="Times New Roman" w:eastAsia="Calibri" w:hAnsi="Times New Roman" w:cs="Times New Roman"/>
          <w:sz w:val="28"/>
          <w:szCs w:val="28"/>
        </w:rPr>
        <w:t>после</w:t>
      </w:r>
      <w:r w:rsidRPr="000A3F9F"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 в газете «</w:t>
      </w:r>
      <w:proofErr w:type="spellStart"/>
      <w:r w:rsidRPr="000A3F9F">
        <w:rPr>
          <w:rFonts w:ascii="Times New Roman" w:eastAsia="Calibri" w:hAnsi="Times New Roman" w:cs="Times New Roman"/>
          <w:sz w:val="28"/>
          <w:szCs w:val="28"/>
        </w:rPr>
        <w:t>Красногорьевские</w:t>
      </w:r>
      <w:proofErr w:type="spellEnd"/>
      <w:r w:rsidRPr="000A3F9F">
        <w:rPr>
          <w:rFonts w:ascii="Times New Roman" w:eastAsia="Calibri" w:hAnsi="Times New Roman" w:cs="Times New Roman"/>
          <w:sz w:val="28"/>
          <w:szCs w:val="28"/>
        </w:rPr>
        <w:t xml:space="preserve"> вести».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Решения возложить </w:t>
      </w:r>
      <w:r w:rsidR="00FA779F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оставляю за собой.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6096" w:hanging="609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  <w:r w:rsidR="00B615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proofErr w:type="spellStart"/>
      <w:r w:rsidR="00B6155F">
        <w:rPr>
          <w:rFonts w:ascii="Times New Roman" w:eastAsia="Times New Roman" w:hAnsi="Times New Roman" w:cs="Times New Roman"/>
          <w:sz w:val="28"/>
          <w:szCs w:val="20"/>
          <w:lang w:eastAsia="ru-RU"/>
        </w:rPr>
        <w:t>Е.И.Белоножкин</w:t>
      </w:r>
      <w:proofErr w:type="spellEnd"/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hanging="609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</w:t>
      </w: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 w:hanging="567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Красногорьевского</w:t>
      </w:r>
      <w:proofErr w:type="spellEnd"/>
      <w:r w:rsidRPr="000A3F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</w:t>
      </w:r>
      <w:r w:rsidR="00F356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proofErr w:type="spellStart"/>
      <w:r w:rsidR="00B6155F">
        <w:rPr>
          <w:rFonts w:ascii="Times New Roman" w:eastAsia="Times New Roman" w:hAnsi="Times New Roman" w:cs="Times New Roman"/>
          <w:sz w:val="28"/>
          <w:szCs w:val="20"/>
          <w:lang w:eastAsia="ru-RU"/>
        </w:rPr>
        <w:t>А.Н.Мамонтов</w:t>
      </w:r>
      <w:proofErr w:type="spellEnd"/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 w:hanging="5670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autoSpaceDE w:val="0"/>
        <w:autoSpaceDN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A3F9F" w:rsidRPr="000A3F9F" w:rsidRDefault="000A3F9F" w:rsidP="000A3F9F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0A3F9F" w:rsidRPr="000A3F9F" w:rsidSect="00B615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2EF"/>
    <w:multiLevelType w:val="hybridMultilevel"/>
    <w:tmpl w:val="A684A192"/>
    <w:lvl w:ilvl="0" w:tplc="2602958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E44B8B"/>
    <w:multiLevelType w:val="multilevel"/>
    <w:tmpl w:val="8A487770"/>
    <w:lvl w:ilvl="0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08"/>
    <w:rsid w:val="000A3F9F"/>
    <w:rsid w:val="00434383"/>
    <w:rsid w:val="00563180"/>
    <w:rsid w:val="005F5588"/>
    <w:rsid w:val="006F3F66"/>
    <w:rsid w:val="009C1208"/>
    <w:rsid w:val="00A771C7"/>
    <w:rsid w:val="00B6155F"/>
    <w:rsid w:val="00EB3DB3"/>
    <w:rsid w:val="00EC02C0"/>
    <w:rsid w:val="00F35676"/>
    <w:rsid w:val="00FA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2C81D191275139E8BDFE32E6D3920F45BE25BBCA2D1C6759A0BD59B76B044A0555FC27C9E83DBE46FF5E2N4q9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B2C81D191275139E8BC1EE3801662FF551BC56B9AED9932BC90D82C4N2q6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2C81D191275139E8BC1EE3801662FF551BA57BBAED9932BC90D82C4N2q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8</cp:revision>
  <cp:lastPrinted>2024-03-29T06:59:00Z</cp:lastPrinted>
  <dcterms:created xsi:type="dcterms:W3CDTF">2024-03-28T07:20:00Z</dcterms:created>
  <dcterms:modified xsi:type="dcterms:W3CDTF">2024-03-29T07:00:00Z</dcterms:modified>
</cp:coreProperties>
</file>